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2A" w:rsidRPr="0062196F" w:rsidRDefault="00197C2A" w:rsidP="00197C2A">
      <w:pPr>
        <w:spacing w:after="0" w:line="240" w:lineRule="auto"/>
        <w:ind w:left="5954"/>
        <w:rPr>
          <w:rFonts w:eastAsiaTheme="minorHAnsi"/>
          <w:sz w:val="22"/>
        </w:rPr>
      </w:pPr>
      <w:proofErr w:type="spellStart"/>
      <w:proofErr w:type="gramStart"/>
      <w:r w:rsidRPr="0062196F">
        <w:rPr>
          <w:rFonts w:eastAsiaTheme="minorHAnsi"/>
          <w:sz w:val="22"/>
        </w:rPr>
        <w:t>Prienų</w:t>
      </w:r>
      <w:proofErr w:type="spellEnd"/>
      <w:r w:rsidRPr="0062196F">
        <w:rPr>
          <w:rFonts w:eastAsiaTheme="minorHAnsi"/>
          <w:sz w:val="22"/>
        </w:rPr>
        <w:t xml:space="preserve"> ,,</w:t>
      </w:r>
      <w:proofErr w:type="spellStart"/>
      <w:r w:rsidRPr="0062196F">
        <w:rPr>
          <w:rFonts w:eastAsiaTheme="minorHAnsi"/>
          <w:sz w:val="22"/>
        </w:rPr>
        <w:t>Ąžuolo</w:t>
      </w:r>
      <w:proofErr w:type="spellEnd"/>
      <w:proofErr w:type="gramEnd"/>
      <w:r w:rsidRPr="0062196F">
        <w:rPr>
          <w:rFonts w:eastAsiaTheme="minorHAnsi"/>
          <w:sz w:val="22"/>
        </w:rPr>
        <w:t xml:space="preserve">” </w:t>
      </w:r>
      <w:proofErr w:type="spellStart"/>
      <w:r w:rsidRPr="0062196F">
        <w:rPr>
          <w:rFonts w:eastAsiaTheme="minorHAnsi"/>
          <w:sz w:val="22"/>
        </w:rPr>
        <w:t>progimnazijos</w:t>
      </w:r>
      <w:proofErr w:type="spellEnd"/>
      <w:r w:rsidRPr="0062196F">
        <w:rPr>
          <w:rFonts w:eastAsiaTheme="minorHAnsi"/>
          <w:sz w:val="22"/>
        </w:rPr>
        <w:t xml:space="preserve"> </w:t>
      </w:r>
      <w:proofErr w:type="spellStart"/>
      <w:r w:rsidRPr="0062196F">
        <w:rPr>
          <w:rFonts w:eastAsiaTheme="minorHAnsi"/>
          <w:sz w:val="22"/>
        </w:rPr>
        <w:t>mokinių</w:t>
      </w:r>
      <w:proofErr w:type="spellEnd"/>
      <w:r w:rsidRPr="0062196F">
        <w:rPr>
          <w:rFonts w:eastAsiaTheme="minorHAnsi"/>
          <w:sz w:val="22"/>
        </w:rPr>
        <w:t xml:space="preserve">, </w:t>
      </w:r>
      <w:proofErr w:type="spellStart"/>
      <w:r w:rsidRPr="0062196F">
        <w:rPr>
          <w:rFonts w:eastAsiaTheme="minorHAnsi"/>
          <w:sz w:val="22"/>
        </w:rPr>
        <w:t>kurie</w:t>
      </w:r>
      <w:proofErr w:type="spellEnd"/>
      <w:r w:rsidRPr="0062196F">
        <w:rPr>
          <w:rFonts w:eastAsiaTheme="minorHAnsi"/>
          <w:sz w:val="22"/>
        </w:rPr>
        <w:t xml:space="preserve"> </w:t>
      </w:r>
      <w:proofErr w:type="spellStart"/>
      <w:r w:rsidRPr="0062196F">
        <w:rPr>
          <w:rFonts w:eastAsiaTheme="minorHAnsi"/>
          <w:sz w:val="22"/>
        </w:rPr>
        <w:t>mokosi</w:t>
      </w:r>
      <w:proofErr w:type="spellEnd"/>
      <w:r w:rsidRPr="0062196F">
        <w:rPr>
          <w:rFonts w:eastAsiaTheme="minorHAnsi"/>
          <w:sz w:val="22"/>
        </w:rPr>
        <w:t xml:space="preserve"> </w:t>
      </w:r>
      <w:proofErr w:type="spellStart"/>
      <w:r w:rsidRPr="0062196F">
        <w:rPr>
          <w:rFonts w:eastAsiaTheme="minorHAnsi"/>
          <w:sz w:val="22"/>
        </w:rPr>
        <w:t>pagal</w:t>
      </w:r>
      <w:proofErr w:type="spellEnd"/>
      <w:r w:rsidRPr="0062196F">
        <w:rPr>
          <w:rFonts w:eastAsiaTheme="minorHAnsi"/>
          <w:sz w:val="22"/>
        </w:rPr>
        <w:t xml:space="preserve"> </w:t>
      </w:r>
      <w:proofErr w:type="spellStart"/>
      <w:r w:rsidRPr="0062196F">
        <w:rPr>
          <w:rFonts w:eastAsiaTheme="minorHAnsi"/>
          <w:sz w:val="22"/>
        </w:rPr>
        <w:t>Bendrojo</w:t>
      </w:r>
      <w:proofErr w:type="spellEnd"/>
      <w:r w:rsidRPr="0062196F">
        <w:rPr>
          <w:rFonts w:eastAsiaTheme="minorHAnsi"/>
          <w:sz w:val="22"/>
        </w:rPr>
        <w:t xml:space="preserve"> </w:t>
      </w:r>
      <w:proofErr w:type="spellStart"/>
      <w:r w:rsidRPr="0062196F">
        <w:rPr>
          <w:rFonts w:eastAsiaTheme="minorHAnsi"/>
          <w:sz w:val="22"/>
        </w:rPr>
        <w:t>ugdymo</w:t>
      </w:r>
      <w:proofErr w:type="spellEnd"/>
      <w:r w:rsidRPr="0062196F">
        <w:rPr>
          <w:rFonts w:eastAsiaTheme="minorHAnsi"/>
          <w:sz w:val="22"/>
        </w:rPr>
        <w:t xml:space="preserve"> </w:t>
      </w:r>
      <w:proofErr w:type="spellStart"/>
      <w:r w:rsidRPr="0062196F">
        <w:rPr>
          <w:rFonts w:eastAsiaTheme="minorHAnsi"/>
          <w:sz w:val="22"/>
        </w:rPr>
        <w:t>programas</w:t>
      </w:r>
      <w:proofErr w:type="spellEnd"/>
      <w:r w:rsidRPr="0062196F">
        <w:rPr>
          <w:rFonts w:eastAsiaTheme="minorHAnsi"/>
          <w:sz w:val="22"/>
        </w:rPr>
        <w:t xml:space="preserve">, </w:t>
      </w:r>
      <w:proofErr w:type="spellStart"/>
      <w:r w:rsidRPr="0062196F">
        <w:rPr>
          <w:rFonts w:eastAsiaTheme="minorHAnsi"/>
          <w:sz w:val="22"/>
        </w:rPr>
        <w:t>mokymosi</w:t>
      </w:r>
      <w:proofErr w:type="spellEnd"/>
      <w:r w:rsidRPr="0062196F">
        <w:rPr>
          <w:rFonts w:eastAsiaTheme="minorHAnsi"/>
          <w:sz w:val="22"/>
        </w:rPr>
        <w:t xml:space="preserve"> </w:t>
      </w:r>
      <w:proofErr w:type="spellStart"/>
      <w:r w:rsidRPr="0062196F">
        <w:rPr>
          <w:rFonts w:eastAsiaTheme="minorHAnsi"/>
          <w:sz w:val="22"/>
        </w:rPr>
        <w:t>pasiekimų</w:t>
      </w:r>
      <w:proofErr w:type="spellEnd"/>
      <w:r w:rsidRPr="0062196F">
        <w:rPr>
          <w:rFonts w:eastAsiaTheme="minorHAnsi"/>
          <w:sz w:val="22"/>
        </w:rPr>
        <w:t xml:space="preserve"> </w:t>
      </w:r>
      <w:proofErr w:type="spellStart"/>
      <w:r w:rsidRPr="0062196F">
        <w:rPr>
          <w:rFonts w:eastAsiaTheme="minorHAnsi"/>
          <w:sz w:val="22"/>
        </w:rPr>
        <w:t>vertinimo</w:t>
      </w:r>
      <w:proofErr w:type="spellEnd"/>
      <w:r w:rsidRPr="0062196F">
        <w:rPr>
          <w:rFonts w:eastAsiaTheme="minorHAnsi"/>
          <w:sz w:val="22"/>
        </w:rPr>
        <w:t xml:space="preserve"> </w:t>
      </w:r>
      <w:proofErr w:type="spellStart"/>
      <w:r w:rsidRPr="0062196F">
        <w:rPr>
          <w:rFonts w:eastAsiaTheme="minorHAnsi"/>
          <w:sz w:val="22"/>
        </w:rPr>
        <w:t>ir</w:t>
      </w:r>
      <w:proofErr w:type="spellEnd"/>
      <w:r w:rsidRPr="0062196F">
        <w:rPr>
          <w:rFonts w:eastAsiaTheme="minorHAnsi"/>
          <w:sz w:val="22"/>
        </w:rPr>
        <w:t xml:space="preserve"> </w:t>
      </w:r>
      <w:proofErr w:type="spellStart"/>
      <w:r w:rsidRPr="0062196F">
        <w:rPr>
          <w:rFonts w:eastAsiaTheme="minorHAnsi"/>
          <w:sz w:val="22"/>
        </w:rPr>
        <w:t>vertinimo</w:t>
      </w:r>
      <w:proofErr w:type="spellEnd"/>
      <w:r w:rsidRPr="0062196F">
        <w:rPr>
          <w:rFonts w:eastAsiaTheme="minorHAnsi"/>
          <w:sz w:val="22"/>
        </w:rPr>
        <w:t xml:space="preserve"> </w:t>
      </w:r>
      <w:proofErr w:type="spellStart"/>
      <w:r w:rsidRPr="0062196F">
        <w:rPr>
          <w:rFonts w:eastAsiaTheme="minorHAnsi"/>
          <w:sz w:val="22"/>
        </w:rPr>
        <w:t>rezultatų</w:t>
      </w:r>
      <w:proofErr w:type="spellEnd"/>
      <w:r w:rsidRPr="0062196F">
        <w:rPr>
          <w:rFonts w:eastAsiaTheme="minorHAnsi"/>
          <w:sz w:val="22"/>
        </w:rPr>
        <w:t xml:space="preserve"> </w:t>
      </w:r>
      <w:proofErr w:type="spellStart"/>
      <w:r w:rsidRPr="0062196F">
        <w:rPr>
          <w:rFonts w:eastAsiaTheme="minorHAnsi"/>
          <w:sz w:val="22"/>
        </w:rPr>
        <w:t>panaudojimo</w:t>
      </w:r>
      <w:proofErr w:type="spellEnd"/>
      <w:r w:rsidRPr="0062196F">
        <w:rPr>
          <w:rFonts w:eastAsiaTheme="minorHAnsi"/>
          <w:sz w:val="22"/>
        </w:rPr>
        <w:t xml:space="preserve"> </w:t>
      </w:r>
      <w:proofErr w:type="spellStart"/>
      <w:r w:rsidRPr="0062196F">
        <w:rPr>
          <w:rFonts w:eastAsiaTheme="minorHAnsi"/>
          <w:sz w:val="22"/>
        </w:rPr>
        <w:t>tvarkos</w:t>
      </w:r>
      <w:proofErr w:type="spellEnd"/>
      <w:r w:rsidRPr="0062196F">
        <w:rPr>
          <w:rFonts w:eastAsiaTheme="minorHAnsi"/>
          <w:sz w:val="22"/>
        </w:rPr>
        <w:t xml:space="preserve"> </w:t>
      </w:r>
      <w:proofErr w:type="spellStart"/>
      <w:r w:rsidRPr="0062196F">
        <w:rPr>
          <w:rFonts w:eastAsiaTheme="minorHAnsi"/>
          <w:sz w:val="22"/>
        </w:rPr>
        <w:t>aprašo</w:t>
      </w:r>
      <w:proofErr w:type="spellEnd"/>
    </w:p>
    <w:p w:rsidR="00197C2A" w:rsidRPr="0062196F" w:rsidRDefault="00197C2A" w:rsidP="00197C2A">
      <w:pPr>
        <w:spacing w:after="0" w:line="240" w:lineRule="auto"/>
        <w:ind w:left="0" w:firstLine="0"/>
        <w:rPr>
          <w:sz w:val="22"/>
        </w:rPr>
      </w:pPr>
      <w:r w:rsidRPr="0062196F">
        <w:rPr>
          <w:sz w:val="22"/>
        </w:rPr>
        <w:t xml:space="preserve">                                                                                                   </w:t>
      </w:r>
      <w:r>
        <w:rPr>
          <w:sz w:val="22"/>
        </w:rPr>
        <w:t xml:space="preserve">         </w:t>
      </w:r>
      <w:proofErr w:type="gramStart"/>
      <w:r w:rsidRPr="0062196F">
        <w:rPr>
          <w:sz w:val="22"/>
        </w:rPr>
        <w:t xml:space="preserve">1  </w:t>
      </w:r>
      <w:proofErr w:type="spellStart"/>
      <w:r w:rsidRPr="0062196F">
        <w:rPr>
          <w:sz w:val="22"/>
        </w:rPr>
        <w:t>priedas</w:t>
      </w:r>
      <w:proofErr w:type="spellEnd"/>
      <w:proofErr w:type="gramEnd"/>
    </w:p>
    <w:p w:rsidR="00197C2A" w:rsidRDefault="00197C2A" w:rsidP="00197C2A">
      <w:pPr>
        <w:spacing w:after="0" w:line="276" w:lineRule="auto"/>
        <w:ind w:left="0" w:firstLine="0"/>
        <w:jc w:val="left"/>
      </w:pPr>
    </w:p>
    <w:p w:rsidR="00197C2A" w:rsidRPr="00DD511B" w:rsidRDefault="00197C2A" w:rsidP="00197C2A">
      <w:pPr>
        <w:spacing w:after="0" w:line="240" w:lineRule="auto"/>
        <w:ind w:left="0" w:firstLine="0"/>
        <w:jc w:val="center"/>
        <w:rPr>
          <w:b/>
          <w:szCs w:val="24"/>
        </w:rPr>
      </w:pPr>
      <w:r w:rsidRPr="00DD511B">
        <w:rPr>
          <w:b/>
          <w:szCs w:val="24"/>
        </w:rPr>
        <w:t>PRIENŲ „</w:t>
      </w:r>
      <w:proofErr w:type="gramStart"/>
      <w:r w:rsidRPr="00DD511B">
        <w:rPr>
          <w:b/>
          <w:szCs w:val="24"/>
        </w:rPr>
        <w:t>ĄŽUOLO“ PROGIMNAZIJOS</w:t>
      </w:r>
      <w:proofErr w:type="gramEnd"/>
    </w:p>
    <w:p w:rsidR="00197C2A" w:rsidRPr="00DD511B" w:rsidRDefault="00197C2A" w:rsidP="00197C2A">
      <w:pPr>
        <w:spacing w:after="0" w:line="240" w:lineRule="auto"/>
        <w:ind w:left="0" w:firstLine="0"/>
        <w:jc w:val="center"/>
        <w:rPr>
          <w:b/>
          <w:szCs w:val="24"/>
        </w:rPr>
      </w:pPr>
      <w:r w:rsidRPr="00DD511B">
        <w:rPr>
          <w:b/>
          <w:szCs w:val="24"/>
        </w:rPr>
        <w:t>MOKINIŲ</w:t>
      </w:r>
      <w:r>
        <w:rPr>
          <w:b/>
          <w:szCs w:val="24"/>
        </w:rPr>
        <w:t>, KURIE MOKOSI PAGAL</w:t>
      </w:r>
      <w:r w:rsidRPr="00DD511B">
        <w:rPr>
          <w:b/>
          <w:szCs w:val="24"/>
        </w:rPr>
        <w:t xml:space="preserve"> BENDROJO UGDYMO PROGRAMA</w:t>
      </w:r>
      <w:r>
        <w:rPr>
          <w:b/>
          <w:szCs w:val="24"/>
        </w:rPr>
        <w:t>S</w:t>
      </w:r>
      <w:r w:rsidRPr="00DD511B">
        <w:rPr>
          <w:b/>
          <w:szCs w:val="24"/>
        </w:rPr>
        <w:t>, MOKYMOSI PASIEKIMŲ VERTINIMO IR VERTINIMO REZULTATŲ PANAUDOJIMO</w:t>
      </w:r>
      <w:r>
        <w:rPr>
          <w:b/>
          <w:szCs w:val="24"/>
        </w:rPr>
        <w:t xml:space="preserve"> </w:t>
      </w:r>
      <w:r w:rsidRPr="00DD511B">
        <w:rPr>
          <w:b/>
          <w:szCs w:val="24"/>
        </w:rPr>
        <w:t>LIETUVIŲ KALBOS PAMOKOSE TVARKOS APRAŠAS</w:t>
      </w:r>
    </w:p>
    <w:p w:rsidR="00197C2A" w:rsidRPr="00B96CAB" w:rsidRDefault="00197C2A" w:rsidP="00197C2A">
      <w:pPr>
        <w:spacing w:after="0" w:line="240" w:lineRule="auto"/>
        <w:ind w:left="0" w:firstLine="0"/>
        <w:jc w:val="center"/>
        <w:rPr>
          <w:szCs w:val="24"/>
        </w:rPr>
      </w:pPr>
    </w:p>
    <w:p w:rsidR="00197C2A" w:rsidRPr="00B96CAB" w:rsidRDefault="00197C2A" w:rsidP="00197C2A">
      <w:pPr>
        <w:spacing w:after="0" w:line="240" w:lineRule="auto"/>
        <w:ind w:left="0" w:firstLine="0"/>
        <w:jc w:val="center"/>
        <w:rPr>
          <w:szCs w:val="24"/>
        </w:rPr>
      </w:pPr>
      <w:r w:rsidRPr="00B96CAB">
        <w:rPr>
          <w:szCs w:val="24"/>
        </w:rPr>
        <w:t>I. VERTINIMO TIKSLAS</w:t>
      </w:r>
    </w:p>
    <w:p w:rsidR="00197C2A" w:rsidRPr="00B96CAB" w:rsidRDefault="00197C2A" w:rsidP="00197C2A">
      <w:pPr>
        <w:spacing w:after="0" w:line="240" w:lineRule="auto"/>
        <w:ind w:left="0" w:firstLine="0"/>
        <w:rPr>
          <w:szCs w:val="24"/>
        </w:rPr>
      </w:pPr>
      <w:r w:rsidRPr="00B96CAB">
        <w:rPr>
          <w:szCs w:val="24"/>
        </w:rPr>
        <w:t xml:space="preserve">  </w:t>
      </w:r>
    </w:p>
    <w:p w:rsidR="00197C2A" w:rsidRPr="00B96CAB" w:rsidRDefault="00197C2A" w:rsidP="00197C2A">
      <w:pPr>
        <w:spacing w:after="0"/>
        <w:ind w:left="0" w:firstLine="0"/>
      </w:pPr>
      <w:r w:rsidRPr="00B96CAB">
        <w:t xml:space="preserve">1. </w:t>
      </w:r>
      <w:proofErr w:type="spellStart"/>
      <w:r w:rsidRPr="00B96CAB">
        <w:t>Fiksuoti</w:t>
      </w:r>
      <w:proofErr w:type="spellEnd"/>
      <w:r w:rsidRPr="00B96CAB">
        <w:t xml:space="preserve"> </w:t>
      </w:r>
      <w:proofErr w:type="spellStart"/>
      <w:r w:rsidRPr="00B96CAB">
        <w:t>ir</w:t>
      </w:r>
      <w:proofErr w:type="spellEnd"/>
      <w:r w:rsidRPr="00B96CAB">
        <w:t xml:space="preserve"> </w:t>
      </w:r>
      <w:proofErr w:type="spellStart"/>
      <w:r w:rsidRPr="00B96CAB">
        <w:t>analizuoti</w:t>
      </w:r>
      <w:proofErr w:type="spellEnd"/>
      <w:r w:rsidRPr="00B96CAB">
        <w:t xml:space="preserve"> </w:t>
      </w:r>
      <w:proofErr w:type="spellStart"/>
      <w:r w:rsidRPr="00B96CAB">
        <w:t>pasiekimų</w:t>
      </w:r>
      <w:proofErr w:type="spellEnd"/>
      <w:r w:rsidRPr="00B96CAB">
        <w:t xml:space="preserve"> </w:t>
      </w:r>
      <w:proofErr w:type="spellStart"/>
      <w:r w:rsidRPr="00B96CAB">
        <w:t>rezultatus</w:t>
      </w:r>
      <w:proofErr w:type="spellEnd"/>
      <w:r w:rsidRPr="00B96CAB">
        <w:t xml:space="preserve">. </w:t>
      </w:r>
    </w:p>
    <w:p w:rsidR="00197C2A" w:rsidRPr="00B96CAB" w:rsidRDefault="00197C2A" w:rsidP="00197C2A">
      <w:pPr>
        <w:spacing w:after="0" w:line="240" w:lineRule="auto"/>
        <w:ind w:left="0" w:firstLine="0"/>
        <w:rPr>
          <w:szCs w:val="24"/>
        </w:rPr>
      </w:pPr>
      <w:r w:rsidRPr="00B96CAB">
        <w:rPr>
          <w:szCs w:val="24"/>
        </w:rPr>
        <w:t xml:space="preserve">2. </w:t>
      </w:r>
      <w:proofErr w:type="spellStart"/>
      <w:r w:rsidRPr="00B96CAB">
        <w:rPr>
          <w:szCs w:val="24"/>
        </w:rPr>
        <w:t>Skatinti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mokinio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motyvaciją</w:t>
      </w:r>
      <w:proofErr w:type="spellEnd"/>
      <w:r w:rsidRPr="00B96CAB">
        <w:rPr>
          <w:szCs w:val="24"/>
        </w:rPr>
        <w:t xml:space="preserve">, </w:t>
      </w:r>
      <w:proofErr w:type="spellStart"/>
      <w:r w:rsidRPr="00B96CAB">
        <w:rPr>
          <w:szCs w:val="24"/>
        </w:rPr>
        <w:t>asmenybės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brandą</w:t>
      </w:r>
      <w:proofErr w:type="spellEnd"/>
      <w:r w:rsidRPr="00B96CAB">
        <w:rPr>
          <w:szCs w:val="24"/>
        </w:rPr>
        <w:t xml:space="preserve">. </w:t>
      </w:r>
    </w:p>
    <w:p w:rsidR="00197C2A" w:rsidRPr="00B96CAB" w:rsidRDefault="00197C2A" w:rsidP="00197C2A">
      <w:pPr>
        <w:spacing w:after="0" w:line="240" w:lineRule="auto"/>
        <w:ind w:left="0" w:firstLine="0"/>
        <w:rPr>
          <w:szCs w:val="24"/>
        </w:rPr>
      </w:pPr>
      <w:r w:rsidRPr="00B96CAB">
        <w:rPr>
          <w:szCs w:val="24"/>
        </w:rPr>
        <w:t xml:space="preserve">3. </w:t>
      </w:r>
      <w:proofErr w:type="spellStart"/>
      <w:r w:rsidRPr="00B96CAB">
        <w:rPr>
          <w:szCs w:val="24"/>
        </w:rPr>
        <w:t>Stebėti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mokinio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pažangą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ir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pagal</w:t>
      </w:r>
      <w:proofErr w:type="spellEnd"/>
      <w:r w:rsidRPr="00B96CAB">
        <w:rPr>
          <w:szCs w:val="24"/>
        </w:rPr>
        <w:t xml:space="preserve"> tai </w:t>
      </w:r>
      <w:proofErr w:type="spellStart"/>
      <w:r w:rsidRPr="00B96CAB">
        <w:rPr>
          <w:szCs w:val="24"/>
        </w:rPr>
        <w:t>koreguoti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mokymo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metodus</w:t>
      </w:r>
      <w:proofErr w:type="spellEnd"/>
      <w:r w:rsidRPr="00B96CAB">
        <w:rPr>
          <w:szCs w:val="24"/>
        </w:rPr>
        <w:t xml:space="preserve">. </w:t>
      </w:r>
    </w:p>
    <w:p w:rsidR="00197C2A" w:rsidRPr="00B96CAB" w:rsidRDefault="00197C2A" w:rsidP="00197C2A">
      <w:pPr>
        <w:spacing w:after="0" w:line="240" w:lineRule="auto"/>
        <w:ind w:left="0" w:firstLine="0"/>
        <w:rPr>
          <w:szCs w:val="24"/>
        </w:rPr>
      </w:pPr>
      <w:r w:rsidRPr="00B96CAB">
        <w:rPr>
          <w:szCs w:val="24"/>
        </w:rPr>
        <w:t xml:space="preserve">4. </w:t>
      </w:r>
      <w:proofErr w:type="spellStart"/>
      <w:r w:rsidRPr="00B96CAB">
        <w:rPr>
          <w:szCs w:val="24"/>
        </w:rPr>
        <w:t>Informuoti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mokinių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tėvus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apie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pasiekimus</w:t>
      </w:r>
      <w:proofErr w:type="spellEnd"/>
      <w:r w:rsidRPr="00B96CAB">
        <w:rPr>
          <w:szCs w:val="24"/>
        </w:rPr>
        <w:t xml:space="preserve">. </w:t>
      </w:r>
    </w:p>
    <w:p w:rsidR="00197C2A" w:rsidRPr="00B96CAB" w:rsidRDefault="00197C2A" w:rsidP="00197C2A">
      <w:pPr>
        <w:spacing w:after="0" w:line="240" w:lineRule="auto"/>
        <w:ind w:left="0" w:firstLine="0"/>
        <w:rPr>
          <w:szCs w:val="24"/>
        </w:rPr>
      </w:pPr>
      <w:r w:rsidRPr="00B96CAB">
        <w:rPr>
          <w:szCs w:val="24"/>
        </w:rPr>
        <w:t xml:space="preserve">  </w:t>
      </w:r>
    </w:p>
    <w:p w:rsidR="00197C2A" w:rsidRPr="00B96CAB" w:rsidRDefault="00197C2A" w:rsidP="00197C2A">
      <w:pPr>
        <w:spacing w:after="0" w:line="240" w:lineRule="auto"/>
        <w:ind w:left="0" w:firstLine="0"/>
        <w:jc w:val="center"/>
        <w:rPr>
          <w:szCs w:val="24"/>
        </w:rPr>
      </w:pPr>
      <w:r w:rsidRPr="00B96CAB">
        <w:rPr>
          <w:szCs w:val="24"/>
        </w:rPr>
        <w:t>II. MOKINIŲ ŽINIŲ, ĮGŪDŽIŲ, KOMPETENCIJŲ VERTINIMO TIPAI IR FORMOS, TAIKOMOS UGDYMO PROCESE</w:t>
      </w:r>
    </w:p>
    <w:p w:rsidR="00197C2A" w:rsidRPr="00B96CAB" w:rsidRDefault="00197C2A" w:rsidP="00197C2A">
      <w:pPr>
        <w:spacing w:after="0" w:line="240" w:lineRule="auto"/>
        <w:ind w:left="0" w:firstLine="0"/>
        <w:rPr>
          <w:szCs w:val="24"/>
        </w:rPr>
      </w:pPr>
    </w:p>
    <w:p w:rsidR="00197C2A" w:rsidRPr="00B96CAB" w:rsidRDefault="00197C2A" w:rsidP="00197C2A">
      <w:pPr>
        <w:spacing w:after="0" w:line="240" w:lineRule="auto"/>
        <w:ind w:left="0" w:firstLine="0"/>
        <w:rPr>
          <w:szCs w:val="24"/>
        </w:rPr>
      </w:pPr>
      <w:r w:rsidRPr="00B96CAB">
        <w:rPr>
          <w:szCs w:val="24"/>
        </w:rPr>
        <w:t xml:space="preserve">5. </w:t>
      </w:r>
      <w:proofErr w:type="spellStart"/>
      <w:r w:rsidRPr="00B96CAB">
        <w:rPr>
          <w:szCs w:val="24"/>
        </w:rPr>
        <w:t>Formuojamasis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vertinimas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nesiejamas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su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pažymio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parašymu</w:t>
      </w:r>
      <w:proofErr w:type="spellEnd"/>
      <w:r w:rsidRPr="00B96CAB">
        <w:rPr>
          <w:szCs w:val="24"/>
        </w:rPr>
        <w:t xml:space="preserve">, </w:t>
      </w:r>
      <w:proofErr w:type="spellStart"/>
      <w:r w:rsidRPr="00B96CAB">
        <w:rPr>
          <w:szCs w:val="24"/>
        </w:rPr>
        <w:t>šio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vertinimo</w:t>
      </w:r>
      <w:proofErr w:type="spellEnd"/>
      <w:r w:rsidRPr="00B96CAB">
        <w:rPr>
          <w:szCs w:val="24"/>
        </w:rPr>
        <w:t xml:space="preserve"> </w:t>
      </w:r>
    </w:p>
    <w:p w:rsidR="00197C2A" w:rsidRPr="00B96CAB" w:rsidRDefault="00197C2A" w:rsidP="00197C2A">
      <w:pPr>
        <w:spacing w:after="0" w:line="240" w:lineRule="auto"/>
        <w:ind w:left="0" w:firstLine="0"/>
        <w:rPr>
          <w:szCs w:val="24"/>
        </w:rPr>
      </w:pPr>
      <w:proofErr w:type="spellStart"/>
      <w:r w:rsidRPr="00B96CAB">
        <w:rPr>
          <w:szCs w:val="24"/>
        </w:rPr>
        <w:t>paskirtis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padėti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mokiniams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mokytis</w:t>
      </w:r>
      <w:proofErr w:type="spellEnd"/>
      <w:r w:rsidRPr="00B96CAB">
        <w:rPr>
          <w:szCs w:val="24"/>
        </w:rPr>
        <w:t xml:space="preserve">, </w:t>
      </w:r>
      <w:proofErr w:type="spellStart"/>
      <w:r w:rsidRPr="00B96CAB">
        <w:rPr>
          <w:szCs w:val="24"/>
        </w:rPr>
        <w:t>tapti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sąmoningais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ir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savarankiškais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besimokančiaisiais</w:t>
      </w:r>
      <w:proofErr w:type="spellEnd"/>
      <w:r w:rsidRPr="00B96CAB">
        <w:rPr>
          <w:szCs w:val="24"/>
        </w:rPr>
        <w:t xml:space="preserve">. </w:t>
      </w:r>
    </w:p>
    <w:p w:rsidR="00197C2A" w:rsidRPr="00B96CAB" w:rsidRDefault="00197C2A" w:rsidP="00197C2A">
      <w:pPr>
        <w:spacing w:after="0" w:line="240" w:lineRule="auto"/>
        <w:ind w:left="0" w:firstLine="0"/>
        <w:rPr>
          <w:szCs w:val="24"/>
        </w:rPr>
      </w:pPr>
      <w:proofErr w:type="spellStart"/>
      <w:r w:rsidRPr="00B96CAB">
        <w:rPr>
          <w:szCs w:val="24"/>
        </w:rPr>
        <w:t>Formuojamasis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vertinimas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yra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nuolatinis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informacijos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apie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mokinių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supratimą</w:t>
      </w:r>
      <w:proofErr w:type="spellEnd"/>
      <w:r w:rsidRPr="00B96CAB">
        <w:rPr>
          <w:szCs w:val="24"/>
        </w:rPr>
        <w:t xml:space="preserve">, </w:t>
      </w:r>
      <w:proofErr w:type="spellStart"/>
      <w:r w:rsidRPr="00B96CAB">
        <w:rPr>
          <w:szCs w:val="24"/>
        </w:rPr>
        <w:t>gebėjimus</w:t>
      </w:r>
      <w:proofErr w:type="spellEnd"/>
      <w:r w:rsidRPr="00B96CAB">
        <w:rPr>
          <w:szCs w:val="24"/>
        </w:rPr>
        <w:t xml:space="preserve">, </w:t>
      </w:r>
      <w:proofErr w:type="spellStart"/>
      <w:r w:rsidRPr="00B96CAB">
        <w:rPr>
          <w:szCs w:val="24"/>
        </w:rPr>
        <w:t>nuostatas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rinkimas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ir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analizavimas</w:t>
      </w:r>
      <w:proofErr w:type="spellEnd"/>
      <w:r w:rsidRPr="00B96CAB">
        <w:rPr>
          <w:szCs w:val="24"/>
        </w:rPr>
        <w:t xml:space="preserve">, </w:t>
      </w:r>
      <w:proofErr w:type="spellStart"/>
      <w:r w:rsidRPr="00B96CAB">
        <w:rPr>
          <w:szCs w:val="24"/>
        </w:rPr>
        <w:t>tos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informacijos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panaudojimas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planuojant</w:t>
      </w:r>
      <w:proofErr w:type="spellEnd"/>
      <w:r w:rsidRPr="00B96CAB">
        <w:rPr>
          <w:szCs w:val="24"/>
        </w:rPr>
        <w:t xml:space="preserve">, </w:t>
      </w:r>
      <w:proofErr w:type="spellStart"/>
      <w:r w:rsidRPr="00B96CAB">
        <w:rPr>
          <w:szCs w:val="24"/>
        </w:rPr>
        <w:t>koreguojant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numatytas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mokymosi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veiklas</w:t>
      </w:r>
      <w:proofErr w:type="spellEnd"/>
      <w:r w:rsidRPr="00B96CAB">
        <w:rPr>
          <w:szCs w:val="24"/>
        </w:rPr>
        <w:t xml:space="preserve">, </w:t>
      </w:r>
      <w:proofErr w:type="spellStart"/>
      <w:r w:rsidRPr="00B96CAB">
        <w:rPr>
          <w:szCs w:val="24"/>
        </w:rPr>
        <w:t>grįžtamosios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informacijos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mokiniams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mokymosi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proceso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metu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teikimas</w:t>
      </w:r>
      <w:proofErr w:type="spellEnd"/>
      <w:r w:rsidRPr="00B96CAB">
        <w:rPr>
          <w:szCs w:val="24"/>
        </w:rPr>
        <w:t xml:space="preserve">, </w:t>
      </w:r>
      <w:proofErr w:type="spellStart"/>
      <w:r w:rsidRPr="00B96CAB">
        <w:rPr>
          <w:szCs w:val="24"/>
        </w:rPr>
        <w:t>mokinių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įsivertinimo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ir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vienas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kito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vertinimo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gebėjimų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ugdymas</w:t>
      </w:r>
      <w:proofErr w:type="spellEnd"/>
      <w:r w:rsidRPr="00B96CAB">
        <w:rPr>
          <w:szCs w:val="24"/>
        </w:rPr>
        <w:t xml:space="preserve">. </w:t>
      </w:r>
    </w:p>
    <w:p w:rsidR="00197C2A" w:rsidRPr="00B96CAB" w:rsidRDefault="00197C2A" w:rsidP="00197C2A">
      <w:pPr>
        <w:spacing w:after="0" w:line="240" w:lineRule="auto"/>
        <w:ind w:left="0" w:firstLine="0"/>
        <w:rPr>
          <w:szCs w:val="24"/>
        </w:rPr>
      </w:pPr>
      <w:r w:rsidRPr="00B96CAB">
        <w:rPr>
          <w:szCs w:val="24"/>
        </w:rPr>
        <w:t xml:space="preserve">6. </w:t>
      </w:r>
      <w:proofErr w:type="spellStart"/>
      <w:r w:rsidRPr="00B96CAB">
        <w:rPr>
          <w:szCs w:val="24"/>
        </w:rPr>
        <w:t>Diagnostinis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vertinimas</w:t>
      </w:r>
      <w:proofErr w:type="spellEnd"/>
      <w:r w:rsidRPr="00B96CAB">
        <w:rPr>
          <w:szCs w:val="24"/>
        </w:rPr>
        <w:t xml:space="preserve"> - </w:t>
      </w:r>
      <w:proofErr w:type="spellStart"/>
      <w:r w:rsidRPr="00B96CAB">
        <w:rPr>
          <w:szCs w:val="24"/>
        </w:rPr>
        <w:t>vertinimas</w:t>
      </w:r>
      <w:proofErr w:type="spellEnd"/>
      <w:r w:rsidRPr="00B96CAB">
        <w:rPr>
          <w:szCs w:val="24"/>
        </w:rPr>
        <w:t xml:space="preserve">, </w:t>
      </w:r>
      <w:proofErr w:type="spellStart"/>
      <w:r w:rsidRPr="00B96CAB">
        <w:rPr>
          <w:szCs w:val="24"/>
        </w:rPr>
        <w:t>kuriuo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naudojamasi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siekiant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išsiaiškinti</w:t>
      </w:r>
      <w:proofErr w:type="spellEnd"/>
      <w:r w:rsidRPr="00B96CAB">
        <w:rPr>
          <w:szCs w:val="24"/>
        </w:rPr>
        <w:t xml:space="preserve"> </w:t>
      </w:r>
    </w:p>
    <w:p w:rsidR="00197C2A" w:rsidRPr="00B96CAB" w:rsidRDefault="00197C2A" w:rsidP="00197C2A">
      <w:pPr>
        <w:spacing w:after="0" w:line="240" w:lineRule="auto"/>
        <w:ind w:left="0" w:firstLine="0"/>
        <w:rPr>
          <w:szCs w:val="24"/>
        </w:rPr>
      </w:pPr>
      <w:proofErr w:type="spellStart"/>
      <w:r w:rsidRPr="00B96CAB">
        <w:rPr>
          <w:szCs w:val="24"/>
        </w:rPr>
        <w:t>mokinio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pasiekimus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ir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padarytą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pažangą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baigus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temą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ar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kurso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dalį</w:t>
      </w:r>
      <w:proofErr w:type="spellEnd"/>
      <w:r w:rsidRPr="00B96CAB">
        <w:rPr>
          <w:szCs w:val="24"/>
        </w:rPr>
        <w:t xml:space="preserve">, </w:t>
      </w:r>
      <w:proofErr w:type="spellStart"/>
      <w:r w:rsidRPr="00B96CAB">
        <w:rPr>
          <w:szCs w:val="24"/>
        </w:rPr>
        <w:t>kad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būtų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galima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numatyti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tolesnio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mokymosi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galimybes</w:t>
      </w:r>
      <w:proofErr w:type="spellEnd"/>
      <w:r w:rsidRPr="00B96CAB">
        <w:rPr>
          <w:szCs w:val="24"/>
        </w:rPr>
        <w:t xml:space="preserve">, </w:t>
      </w:r>
      <w:proofErr w:type="spellStart"/>
      <w:r w:rsidRPr="00B96CAB">
        <w:rPr>
          <w:szCs w:val="24"/>
        </w:rPr>
        <w:t>suteikti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pagalbą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įveikiant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sunkumus</w:t>
      </w:r>
      <w:proofErr w:type="spellEnd"/>
      <w:r w:rsidRPr="00B96CAB">
        <w:rPr>
          <w:szCs w:val="24"/>
        </w:rPr>
        <w:t xml:space="preserve">; 6 </w:t>
      </w:r>
      <w:proofErr w:type="spellStart"/>
      <w:r w:rsidRPr="00B96CAB">
        <w:rPr>
          <w:szCs w:val="24"/>
        </w:rPr>
        <w:t>klasėse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ir</w:t>
      </w:r>
      <w:proofErr w:type="spellEnd"/>
      <w:r w:rsidRPr="00B96CAB">
        <w:rPr>
          <w:szCs w:val="24"/>
        </w:rPr>
        <w:t xml:space="preserve"> 8 </w:t>
      </w:r>
      <w:proofErr w:type="spellStart"/>
      <w:r w:rsidRPr="00B96CAB">
        <w:rPr>
          <w:szCs w:val="24"/>
        </w:rPr>
        <w:t>klasėse</w:t>
      </w:r>
      <w:proofErr w:type="spellEnd"/>
      <w:r w:rsidRPr="00B96CAB">
        <w:rPr>
          <w:szCs w:val="24"/>
        </w:rPr>
        <w:t xml:space="preserve"> – </w:t>
      </w:r>
      <w:proofErr w:type="spellStart"/>
      <w:r w:rsidRPr="00B96CAB">
        <w:rPr>
          <w:szCs w:val="24"/>
        </w:rPr>
        <w:t>standartizuoti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testai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balandžio-gegužės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mėn</w:t>
      </w:r>
      <w:proofErr w:type="spellEnd"/>
      <w:r w:rsidRPr="00B96CAB">
        <w:rPr>
          <w:szCs w:val="24"/>
        </w:rPr>
        <w:t xml:space="preserve">. </w:t>
      </w:r>
    </w:p>
    <w:p w:rsidR="00197C2A" w:rsidRPr="00B96CAB" w:rsidRDefault="00197C2A" w:rsidP="00197C2A">
      <w:pPr>
        <w:spacing w:after="0" w:line="240" w:lineRule="auto"/>
        <w:ind w:left="0" w:firstLine="0"/>
        <w:rPr>
          <w:szCs w:val="24"/>
        </w:rPr>
      </w:pPr>
      <w:r w:rsidRPr="00B96CAB">
        <w:rPr>
          <w:szCs w:val="24"/>
        </w:rPr>
        <w:t xml:space="preserve">7. </w:t>
      </w:r>
      <w:proofErr w:type="spellStart"/>
      <w:r w:rsidRPr="00B96CAB">
        <w:rPr>
          <w:szCs w:val="24"/>
        </w:rPr>
        <w:t>Apibendrinamasis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vertinimas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atliekamas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pasibaigus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trimestrui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arba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baigus</w:t>
      </w:r>
      <w:proofErr w:type="spellEnd"/>
      <w:r w:rsidRPr="00B96CAB">
        <w:rPr>
          <w:szCs w:val="24"/>
        </w:rPr>
        <w:t xml:space="preserve"> </w:t>
      </w:r>
    </w:p>
    <w:p w:rsidR="00197C2A" w:rsidRPr="00B96CAB" w:rsidRDefault="00197C2A" w:rsidP="00197C2A">
      <w:pPr>
        <w:spacing w:after="0" w:line="240" w:lineRule="auto"/>
        <w:ind w:left="0" w:firstLine="0"/>
        <w:rPr>
          <w:szCs w:val="24"/>
        </w:rPr>
      </w:pPr>
      <w:proofErr w:type="spellStart"/>
      <w:r w:rsidRPr="00B96CAB">
        <w:rPr>
          <w:szCs w:val="24"/>
        </w:rPr>
        <w:t>skyrių</w:t>
      </w:r>
      <w:proofErr w:type="spellEnd"/>
      <w:r w:rsidRPr="00B96CAB">
        <w:rPr>
          <w:szCs w:val="24"/>
        </w:rPr>
        <w:t xml:space="preserve">, </w:t>
      </w:r>
      <w:proofErr w:type="spellStart"/>
      <w:r w:rsidRPr="00B96CAB">
        <w:rPr>
          <w:szCs w:val="24"/>
        </w:rPr>
        <w:t>programą</w:t>
      </w:r>
      <w:proofErr w:type="spellEnd"/>
      <w:r w:rsidRPr="00B96CAB">
        <w:rPr>
          <w:szCs w:val="24"/>
        </w:rPr>
        <w:t xml:space="preserve">. </w:t>
      </w:r>
    </w:p>
    <w:p w:rsidR="00197C2A" w:rsidRPr="00B96CAB" w:rsidRDefault="00197C2A" w:rsidP="00197C2A">
      <w:pPr>
        <w:spacing w:after="0" w:line="240" w:lineRule="auto"/>
        <w:ind w:left="0" w:firstLine="0"/>
        <w:rPr>
          <w:szCs w:val="24"/>
        </w:rPr>
      </w:pPr>
      <w:r w:rsidRPr="00B96CAB">
        <w:rPr>
          <w:szCs w:val="24"/>
        </w:rPr>
        <w:t xml:space="preserve">8. </w:t>
      </w:r>
      <w:proofErr w:type="spellStart"/>
      <w:r w:rsidRPr="00B96CAB">
        <w:rPr>
          <w:szCs w:val="24"/>
        </w:rPr>
        <w:t>Kriterinis</w:t>
      </w:r>
      <w:proofErr w:type="spellEnd"/>
      <w:r w:rsidRPr="00B96CAB">
        <w:rPr>
          <w:szCs w:val="24"/>
        </w:rPr>
        <w:t xml:space="preserve"> </w:t>
      </w:r>
      <w:r w:rsidRPr="00B96CAB">
        <w:rPr>
          <w:szCs w:val="24"/>
        </w:rPr>
        <w:tab/>
      </w:r>
      <w:proofErr w:type="spellStart"/>
      <w:r w:rsidRPr="00B96CAB">
        <w:rPr>
          <w:szCs w:val="24"/>
        </w:rPr>
        <w:t>vertinimas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taikomas</w:t>
      </w:r>
      <w:proofErr w:type="spellEnd"/>
      <w:r w:rsidRPr="00B96CAB">
        <w:rPr>
          <w:szCs w:val="24"/>
        </w:rPr>
        <w:t xml:space="preserve"> </w:t>
      </w:r>
      <w:r w:rsidRPr="00B96CAB">
        <w:rPr>
          <w:szCs w:val="24"/>
        </w:rPr>
        <w:tab/>
      </w:r>
      <w:proofErr w:type="spellStart"/>
      <w:r w:rsidRPr="00B96CAB">
        <w:rPr>
          <w:szCs w:val="24"/>
        </w:rPr>
        <w:t>kūrybiniams</w:t>
      </w:r>
      <w:proofErr w:type="spellEnd"/>
      <w:r w:rsidRPr="00B96CAB">
        <w:rPr>
          <w:szCs w:val="24"/>
        </w:rPr>
        <w:t xml:space="preserve"> </w:t>
      </w:r>
      <w:r w:rsidRPr="00B96CAB">
        <w:rPr>
          <w:szCs w:val="24"/>
        </w:rPr>
        <w:tab/>
      </w:r>
      <w:proofErr w:type="spellStart"/>
      <w:r w:rsidRPr="00B96CAB">
        <w:rPr>
          <w:szCs w:val="24"/>
        </w:rPr>
        <w:t>darbams</w:t>
      </w:r>
      <w:proofErr w:type="spellEnd"/>
      <w:r w:rsidRPr="00B96CAB">
        <w:rPr>
          <w:szCs w:val="24"/>
        </w:rPr>
        <w:t xml:space="preserve"> </w:t>
      </w:r>
      <w:r w:rsidRPr="00B96CAB">
        <w:rPr>
          <w:szCs w:val="24"/>
        </w:rPr>
        <w:tab/>
        <w:t>(</w:t>
      </w:r>
      <w:proofErr w:type="spellStart"/>
      <w:r w:rsidRPr="00B96CAB">
        <w:rPr>
          <w:szCs w:val="24"/>
        </w:rPr>
        <w:t>referatui</w:t>
      </w:r>
      <w:proofErr w:type="spellEnd"/>
      <w:r w:rsidRPr="00B96CAB">
        <w:rPr>
          <w:szCs w:val="24"/>
        </w:rPr>
        <w:t xml:space="preserve">, </w:t>
      </w:r>
    </w:p>
    <w:p w:rsidR="00197C2A" w:rsidRPr="00B96CAB" w:rsidRDefault="00197C2A" w:rsidP="00197C2A">
      <w:pPr>
        <w:spacing w:after="0" w:line="240" w:lineRule="auto"/>
        <w:ind w:left="0" w:firstLine="0"/>
        <w:rPr>
          <w:szCs w:val="24"/>
        </w:rPr>
      </w:pPr>
      <w:proofErr w:type="spellStart"/>
      <w:r w:rsidRPr="00B96CAB">
        <w:rPr>
          <w:szCs w:val="24"/>
        </w:rPr>
        <w:t>inscenizacijai</w:t>
      </w:r>
      <w:proofErr w:type="spellEnd"/>
      <w:r w:rsidRPr="00B96CAB">
        <w:rPr>
          <w:szCs w:val="24"/>
        </w:rPr>
        <w:t xml:space="preserve">, </w:t>
      </w:r>
      <w:proofErr w:type="spellStart"/>
      <w:r w:rsidRPr="00B96CAB">
        <w:rPr>
          <w:szCs w:val="24"/>
        </w:rPr>
        <w:t>grupiniam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darbui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ir</w:t>
      </w:r>
      <w:proofErr w:type="spellEnd"/>
      <w:r w:rsidRPr="00B96CAB">
        <w:rPr>
          <w:szCs w:val="24"/>
        </w:rPr>
        <w:t xml:space="preserve"> pan.). </w:t>
      </w:r>
      <w:proofErr w:type="spellStart"/>
      <w:r w:rsidRPr="00B96CAB">
        <w:rPr>
          <w:szCs w:val="24"/>
        </w:rPr>
        <w:t>Moksleiviai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dalyvauja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kuriant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kriterijus</w:t>
      </w:r>
      <w:proofErr w:type="spellEnd"/>
      <w:r w:rsidRPr="00B96CAB">
        <w:rPr>
          <w:szCs w:val="24"/>
        </w:rPr>
        <w:t xml:space="preserve">; </w:t>
      </w:r>
      <w:proofErr w:type="spellStart"/>
      <w:r w:rsidRPr="00B96CAB">
        <w:rPr>
          <w:szCs w:val="24"/>
        </w:rPr>
        <w:t>kriterijai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aptariami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prieš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atliekant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darbą</w:t>
      </w:r>
      <w:proofErr w:type="spellEnd"/>
      <w:r w:rsidRPr="00B96CAB">
        <w:rPr>
          <w:szCs w:val="24"/>
        </w:rPr>
        <w:t xml:space="preserve">. </w:t>
      </w:r>
    </w:p>
    <w:p w:rsidR="00197C2A" w:rsidRPr="00B96CAB" w:rsidRDefault="00197C2A" w:rsidP="00197C2A">
      <w:pPr>
        <w:spacing w:after="0" w:line="240" w:lineRule="auto"/>
        <w:ind w:left="0" w:firstLine="0"/>
        <w:rPr>
          <w:szCs w:val="24"/>
        </w:rPr>
      </w:pPr>
      <w:r w:rsidRPr="00B96CAB">
        <w:rPr>
          <w:szCs w:val="24"/>
        </w:rPr>
        <w:t xml:space="preserve">9. </w:t>
      </w:r>
      <w:proofErr w:type="spellStart"/>
      <w:r w:rsidRPr="00B96CAB">
        <w:rPr>
          <w:szCs w:val="24"/>
        </w:rPr>
        <w:t>Vertinimo</w:t>
      </w:r>
      <w:proofErr w:type="spellEnd"/>
      <w:r w:rsidRPr="00B96CAB">
        <w:rPr>
          <w:szCs w:val="24"/>
        </w:rPr>
        <w:t xml:space="preserve"> </w:t>
      </w:r>
      <w:r w:rsidRPr="00B96CAB">
        <w:rPr>
          <w:szCs w:val="24"/>
        </w:rPr>
        <w:tab/>
      </w:r>
      <w:proofErr w:type="spellStart"/>
      <w:r w:rsidRPr="00B96CAB">
        <w:rPr>
          <w:szCs w:val="24"/>
        </w:rPr>
        <w:t>dažnumas</w:t>
      </w:r>
      <w:proofErr w:type="spellEnd"/>
      <w:r w:rsidRPr="00B96CAB">
        <w:rPr>
          <w:szCs w:val="24"/>
        </w:rPr>
        <w:t xml:space="preserve">. </w:t>
      </w:r>
      <w:proofErr w:type="spellStart"/>
      <w:r w:rsidRPr="00B96CAB">
        <w:rPr>
          <w:szCs w:val="24"/>
        </w:rPr>
        <w:t>Formuojamuoju</w:t>
      </w:r>
      <w:proofErr w:type="spellEnd"/>
      <w:r w:rsidRPr="00B96CAB">
        <w:rPr>
          <w:szCs w:val="24"/>
        </w:rPr>
        <w:t xml:space="preserve"> </w:t>
      </w:r>
      <w:r w:rsidRPr="00B96CAB">
        <w:rPr>
          <w:szCs w:val="24"/>
        </w:rPr>
        <w:tab/>
      </w:r>
      <w:proofErr w:type="spellStart"/>
      <w:r w:rsidRPr="00B96CAB">
        <w:rPr>
          <w:szCs w:val="24"/>
        </w:rPr>
        <w:t>vertinimu</w:t>
      </w:r>
      <w:proofErr w:type="spellEnd"/>
      <w:r w:rsidRPr="00B96CAB">
        <w:rPr>
          <w:szCs w:val="24"/>
        </w:rPr>
        <w:t xml:space="preserve"> </w:t>
      </w:r>
      <w:r w:rsidRPr="00B96CAB">
        <w:rPr>
          <w:szCs w:val="24"/>
        </w:rPr>
        <w:tab/>
      </w:r>
      <w:proofErr w:type="spellStart"/>
      <w:r w:rsidRPr="00B96CAB">
        <w:rPr>
          <w:szCs w:val="24"/>
        </w:rPr>
        <w:t>vertinama</w:t>
      </w:r>
      <w:proofErr w:type="spellEnd"/>
      <w:r w:rsidRPr="00B96CAB">
        <w:rPr>
          <w:szCs w:val="24"/>
        </w:rPr>
        <w:t xml:space="preserve"> </w:t>
      </w:r>
      <w:r w:rsidRPr="00B96CAB">
        <w:rPr>
          <w:szCs w:val="24"/>
        </w:rPr>
        <w:tab/>
      </w:r>
      <w:proofErr w:type="spellStart"/>
      <w:r w:rsidRPr="00B96CAB">
        <w:rPr>
          <w:szCs w:val="24"/>
        </w:rPr>
        <w:t>kiekvieną</w:t>
      </w:r>
      <w:proofErr w:type="spellEnd"/>
      <w:r w:rsidRPr="00B96CAB">
        <w:rPr>
          <w:szCs w:val="24"/>
        </w:rPr>
        <w:t xml:space="preserve"> </w:t>
      </w:r>
    </w:p>
    <w:p w:rsidR="00197C2A" w:rsidRPr="00B96CAB" w:rsidRDefault="00197C2A" w:rsidP="00197C2A">
      <w:pPr>
        <w:spacing w:after="0" w:line="240" w:lineRule="auto"/>
        <w:ind w:left="0" w:firstLine="0"/>
        <w:rPr>
          <w:szCs w:val="24"/>
        </w:rPr>
      </w:pPr>
      <w:proofErr w:type="spellStart"/>
      <w:r w:rsidRPr="00B96CAB">
        <w:rPr>
          <w:szCs w:val="24"/>
        </w:rPr>
        <w:t>pamoką</w:t>
      </w:r>
      <w:proofErr w:type="spellEnd"/>
      <w:r w:rsidRPr="00B96CAB">
        <w:rPr>
          <w:szCs w:val="24"/>
        </w:rPr>
        <w:t xml:space="preserve">. </w:t>
      </w:r>
      <w:proofErr w:type="spellStart"/>
      <w:r w:rsidRPr="00B96CAB">
        <w:rPr>
          <w:szCs w:val="24"/>
        </w:rPr>
        <w:t>Pažymiu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vertinama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baigus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temą</w:t>
      </w:r>
      <w:proofErr w:type="spellEnd"/>
      <w:r w:rsidRPr="00B96CAB">
        <w:rPr>
          <w:szCs w:val="24"/>
        </w:rPr>
        <w:t xml:space="preserve">, </w:t>
      </w:r>
      <w:proofErr w:type="spellStart"/>
      <w:r w:rsidRPr="00B96CAB">
        <w:rPr>
          <w:szCs w:val="24"/>
        </w:rPr>
        <w:t>skyrių</w:t>
      </w:r>
      <w:proofErr w:type="spellEnd"/>
      <w:r w:rsidRPr="00B96CAB">
        <w:rPr>
          <w:szCs w:val="24"/>
        </w:rPr>
        <w:t xml:space="preserve">, </w:t>
      </w:r>
      <w:proofErr w:type="spellStart"/>
      <w:r w:rsidRPr="00B96CAB">
        <w:rPr>
          <w:szCs w:val="24"/>
        </w:rPr>
        <w:t>už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rašto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darbus</w:t>
      </w:r>
      <w:proofErr w:type="spellEnd"/>
      <w:r w:rsidRPr="00B96CAB">
        <w:rPr>
          <w:szCs w:val="24"/>
        </w:rPr>
        <w:t xml:space="preserve">, </w:t>
      </w:r>
      <w:proofErr w:type="spellStart"/>
      <w:r w:rsidRPr="00B96CAB">
        <w:rPr>
          <w:szCs w:val="24"/>
        </w:rPr>
        <w:t>už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atsakinėjimą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žodžiu</w:t>
      </w:r>
      <w:proofErr w:type="spellEnd"/>
      <w:r w:rsidRPr="00B96CAB">
        <w:rPr>
          <w:szCs w:val="24"/>
        </w:rPr>
        <w:t xml:space="preserve">. </w:t>
      </w:r>
      <w:proofErr w:type="spellStart"/>
      <w:r w:rsidRPr="00B96CAB">
        <w:rPr>
          <w:szCs w:val="24"/>
        </w:rPr>
        <w:t>Savarankiški</w:t>
      </w:r>
      <w:proofErr w:type="spellEnd"/>
      <w:r w:rsidRPr="00B96CAB">
        <w:rPr>
          <w:szCs w:val="24"/>
        </w:rPr>
        <w:t xml:space="preserve">, </w:t>
      </w:r>
      <w:proofErr w:type="spellStart"/>
      <w:r w:rsidRPr="00B96CAB">
        <w:rPr>
          <w:szCs w:val="24"/>
        </w:rPr>
        <w:t>kontroliniai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ir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kūrybiniai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darbai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vertinami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pažymiais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nuo</w:t>
      </w:r>
      <w:proofErr w:type="spellEnd"/>
      <w:r w:rsidRPr="00B96CAB">
        <w:rPr>
          <w:szCs w:val="24"/>
        </w:rPr>
        <w:t xml:space="preserve"> 1 </w:t>
      </w:r>
      <w:proofErr w:type="spellStart"/>
      <w:r w:rsidRPr="00B96CAB">
        <w:rPr>
          <w:szCs w:val="24"/>
        </w:rPr>
        <w:t>iki</w:t>
      </w:r>
      <w:proofErr w:type="spellEnd"/>
      <w:r w:rsidRPr="00B96CAB">
        <w:rPr>
          <w:szCs w:val="24"/>
        </w:rPr>
        <w:t xml:space="preserve"> 10. </w:t>
      </w:r>
    </w:p>
    <w:p w:rsidR="00197C2A" w:rsidRPr="00B96CAB" w:rsidRDefault="00197C2A" w:rsidP="00197C2A">
      <w:pPr>
        <w:spacing w:after="0" w:line="240" w:lineRule="auto"/>
        <w:ind w:left="0" w:firstLine="0"/>
        <w:rPr>
          <w:szCs w:val="24"/>
        </w:rPr>
      </w:pPr>
      <w:r w:rsidRPr="00B96CAB">
        <w:rPr>
          <w:szCs w:val="24"/>
        </w:rPr>
        <w:t xml:space="preserve">10. 5-8 </w:t>
      </w:r>
      <w:proofErr w:type="spellStart"/>
      <w:r w:rsidRPr="00B96CAB">
        <w:rPr>
          <w:szCs w:val="24"/>
        </w:rPr>
        <w:t>klasėse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kiekvienas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mokinys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gauna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vidutiniškai</w:t>
      </w:r>
      <w:proofErr w:type="spellEnd"/>
      <w:r w:rsidRPr="00B96CAB">
        <w:rPr>
          <w:szCs w:val="24"/>
        </w:rPr>
        <w:t xml:space="preserve"> 10 </w:t>
      </w:r>
      <w:proofErr w:type="spellStart"/>
      <w:r w:rsidRPr="00B96CAB">
        <w:rPr>
          <w:szCs w:val="24"/>
        </w:rPr>
        <w:t>pažymių</w:t>
      </w:r>
      <w:proofErr w:type="spellEnd"/>
      <w:r w:rsidRPr="00B96CAB">
        <w:rPr>
          <w:szCs w:val="24"/>
        </w:rPr>
        <w:t xml:space="preserve"> per </w:t>
      </w:r>
      <w:proofErr w:type="spellStart"/>
      <w:r w:rsidRPr="00B96CAB">
        <w:rPr>
          <w:szCs w:val="24"/>
        </w:rPr>
        <w:t>trimestrą</w:t>
      </w:r>
      <w:proofErr w:type="spellEnd"/>
      <w:r w:rsidRPr="00B96CAB">
        <w:rPr>
          <w:szCs w:val="24"/>
        </w:rPr>
        <w:t xml:space="preserve">.  2-3 </w:t>
      </w:r>
    </w:p>
    <w:p w:rsidR="00197C2A" w:rsidRPr="00B96CAB" w:rsidRDefault="00197C2A" w:rsidP="00197C2A">
      <w:pPr>
        <w:spacing w:after="0" w:line="240" w:lineRule="auto"/>
        <w:ind w:left="0" w:firstLine="0"/>
        <w:rPr>
          <w:szCs w:val="24"/>
        </w:rPr>
      </w:pPr>
      <w:proofErr w:type="spellStart"/>
      <w:r w:rsidRPr="00B96CAB">
        <w:rPr>
          <w:szCs w:val="24"/>
        </w:rPr>
        <w:t>pažymius</w:t>
      </w:r>
      <w:proofErr w:type="spellEnd"/>
      <w:r w:rsidRPr="00B96CAB">
        <w:rPr>
          <w:szCs w:val="24"/>
        </w:rPr>
        <w:t xml:space="preserve"> - </w:t>
      </w:r>
      <w:proofErr w:type="spellStart"/>
      <w:r w:rsidRPr="00B96CAB">
        <w:rPr>
          <w:szCs w:val="24"/>
        </w:rPr>
        <w:t>už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kontrolinius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darbus</w:t>
      </w:r>
      <w:proofErr w:type="spellEnd"/>
      <w:r w:rsidRPr="00B96CAB">
        <w:rPr>
          <w:szCs w:val="24"/>
        </w:rPr>
        <w:t xml:space="preserve"> (</w:t>
      </w:r>
      <w:proofErr w:type="spellStart"/>
      <w:r w:rsidRPr="00B96CAB">
        <w:rPr>
          <w:szCs w:val="24"/>
        </w:rPr>
        <w:t>teksto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suvokimo</w:t>
      </w:r>
      <w:proofErr w:type="spellEnd"/>
      <w:r w:rsidRPr="00B96CAB">
        <w:rPr>
          <w:szCs w:val="24"/>
        </w:rPr>
        <w:t xml:space="preserve">, </w:t>
      </w:r>
      <w:proofErr w:type="spellStart"/>
      <w:r w:rsidRPr="00B96CAB">
        <w:rPr>
          <w:szCs w:val="24"/>
        </w:rPr>
        <w:t>kal</w:t>
      </w:r>
      <w:r>
        <w:rPr>
          <w:szCs w:val="24"/>
        </w:rPr>
        <w:t>bos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normų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laikymosi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užduotys</w:t>
      </w:r>
      <w:proofErr w:type="spellEnd"/>
      <w:r>
        <w:rPr>
          <w:szCs w:val="24"/>
        </w:rPr>
        <w:t xml:space="preserve">); </w:t>
      </w:r>
      <w:r w:rsidRPr="00B96CAB">
        <w:rPr>
          <w:szCs w:val="24"/>
        </w:rPr>
        <w:t xml:space="preserve">2-3 </w:t>
      </w:r>
      <w:proofErr w:type="spellStart"/>
      <w:proofErr w:type="gramStart"/>
      <w:r w:rsidRPr="00B96CAB">
        <w:rPr>
          <w:szCs w:val="24"/>
        </w:rPr>
        <w:t>pažymius</w:t>
      </w:r>
      <w:proofErr w:type="spellEnd"/>
      <w:r w:rsidRPr="00B96CAB">
        <w:rPr>
          <w:szCs w:val="24"/>
        </w:rPr>
        <w:t xml:space="preserve">  -</w:t>
      </w:r>
      <w:proofErr w:type="gram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už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kalbėjimo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užduotis</w:t>
      </w:r>
      <w:proofErr w:type="spellEnd"/>
      <w:r w:rsidRPr="00B96CAB">
        <w:rPr>
          <w:szCs w:val="24"/>
        </w:rPr>
        <w:t xml:space="preserve">; 1-2 - </w:t>
      </w:r>
      <w:proofErr w:type="spellStart"/>
      <w:r w:rsidRPr="00B96CAB">
        <w:rPr>
          <w:szCs w:val="24"/>
        </w:rPr>
        <w:t>už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kūrybines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rašymo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užduotis</w:t>
      </w:r>
      <w:proofErr w:type="spellEnd"/>
      <w:r w:rsidRPr="00B96CAB">
        <w:rPr>
          <w:szCs w:val="24"/>
        </w:rPr>
        <w:t xml:space="preserve"> (</w:t>
      </w:r>
      <w:proofErr w:type="spellStart"/>
      <w:r w:rsidRPr="00B96CAB">
        <w:rPr>
          <w:szCs w:val="24"/>
        </w:rPr>
        <w:t>rašinius</w:t>
      </w:r>
      <w:proofErr w:type="spellEnd"/>
      <w:r w:rsidRPr="00B96CAB">
        <w:rPr>
          <w:szCs w:val="24"/>
        </w:rPr>
        <w:t xml:space="preserve">, </w:t>
      </w:r>
      <w:proofErr w:type="spellStart"/>
      <w:r w:rsidRPr="00B96CAB">
        <w:rPr>
          <w:szCs w:val="24"/>
        </w:rPr>
        <w:t>straipsnius</w:t>
      </w:r>
      <w:proofErr w:type="spellEnd"/>
      <w:r w:rsidRPr="00B96CAB">
        <w:rPr>
          <w:szCs w:val="24"/>
        </w:rPr>
        <w:t xml:space="preserve">, </w:t>
      </w:r>
      <w:proofErr w:type="spellStart"/>
      <w:r w:rsidRPr="00B96CAB">
        <w:rPr>
          <w:szCs w:val="24"/>
        </w:rPr>
        <w:t>laiškus</w:t>
      </w:r>
      <w:proofErr w:type="spellEnd"/>
      <w:r w:rsidRPr="00B96CAB">
        <w:rPr>
          <w:szCs w:val="24"/>
        </w:rPr>
        <w:t xml:space="preserve">, </w:t>
      </w:r>
      <w:proofErr w:type="spellStart"/>
      <w:r w:rsidRPr="00B96CAB">
        <w:rPr>
          <w:szCs w:val="24"/>
        </w:rPr>
        <w:t>atsiliepimus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ir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kt</w:t>
      </w:r>
      <w:proofErr w:type="spellEnd"/>
      <w:r w:rsidRPr="00B96CAB">
        <w:rPr>
          <w:szCs w:val="24"/>
        </w:rPr>
        <w:t xml:space="preserve">);  2 – 3 - </w:t>
      </w:r>
      <w:proofErr w:type="spellStart"/>
      <w:r w:rsidRPr="00B96CAB">
        <w:rPr>
          <w:szCs w:val="24"/>
        </w:rPr>
        <w:t>už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namų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darbus</w:t>
      </w:r>
      <w:proofErr w:type="spellEnd"/>
      <w:r w:rsidRPr="00B96CAB">
        <w:rPr>
          <w:szCs w:val="24"/>
        </w:rPr>
        <w:t xml:space="preserve">, </w:t>
      </w:r>
      <w:proofErr w:type="spellStart"/>
      <w:r w:rsidRPr="00B96CAB">
        <w:rPr>
          <w:szCs w:val="24"/>
        </w:rPr>
        <w:t>aktyvumą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pamokose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ir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įvairiuose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dalyko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renginiuose</w:t>
      </w:r>
      <w:proofErr w:type="spellEnd"/>
      <w:r w:rsidRPr="00B96CAB">
        <w:rPr>
          <w:szCs w:val="24"/>
        </w:rPr>
        <w:t xml:space="preserve">. </w:t>
      </w:r>
      <w:proofErr w:type="spellStart"/>
      <w:r w:rsidRPr="00B96CAB">
        <w:rPr>
          <w:szCs w:val="24"/>
        </w:rPr>
        <w:t>Už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dalyvavimą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rajoniniuose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ir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respublikiniuose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konkursuose</w:t>
      </w:r>
      <w:proofErr w:type="spellEnd"/>
      <w:r w:rsidRPr="00B96CAB">
        <w:rPr>
          <w:szCs w:val="24"/>
        </w:rPr>
        <w:t xml:space="preserve">, </w:t>
      </w:r>
      <w:proofErr w:type="spellStart"/>
      <w:r w:rsidRPr="00B96CAB">
        <w:rPr>
          <w:szCs w:val="24"/>
        </w:rPr>
        <w:t>olimpiadose</w:t>
      </w:r>
      <w:proofErr w:type="spellEnd"/>
      <w:r w:rsidRPr="00B96CAB">
        <w:rPr>
          <w:szCs w:val="24"/>
        </w:rPr>
        <w:t xml:space="preserve">, </w:t>
      </w:r>
      <w:proofErr w:type="spellStart"/>
      <w:r w:rsidRPr="00B96CAB">
        <w:rPr>
          <w:szCs w:val="24"/>
        </w:rPr>
        <w:t>už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užimtas</w:t>
      </w:r>
      <w:proofErr w:type="spellEnd"/>
      <w:r w:rsidRPr="00B96CAB">
        <w:rPr>
          <w:szCs w:val="24"/>
        </w:rPr>
        <w:t xml:space="preserve"> </w:t>
      </w:r>
      <w:proofErr w:type="spellStart"/>
      <w:proofErr w:type="gramStart"/>
      <w:r w:rsidRPr="00B96CAB">
        <w:rPr>
          <w:szCs w:val="24"/>
        </w:rPr>
        <w:t>prizines</w:t>
      </w:r>
      <w:proofErr w:type="spellEnd"/>
      <w:r w:rsidRPr="00B96CAB">
        <w:rPr>
          <w:szCs w:val="24"/>
        </w:rPr>
        <w:t xml:space="preserve">  </w:t>
      </w:r>
      <w:proofErr w:type="spellStart"/>
      <w:r w:rsidRPr="00B96CAB">
        <w:rPr>
          <w:szCs w:val="24"/>
        </w:rPr>
        <w:t>vietas</w:t>
      </w:r>
      <w:proofErr w:type="spellEnd"/>
      <w:proofErr w:type="gram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moksleiviai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skatinami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dešimtukais</w:t>
      </w:r>
      <w:proofErr w:type="spellEnd"/>
      <w:r w:rsidRPr="00B96CAB">
        <w:rPr>
          <w:szCs w:val="24"/>
        </w:rPr>
        <w:t xml:space="preserve">. </w:t>
      </w:r>
    </w:p>
    <w:p w:rsidR="00197C2A" w:rsidRPr="00B96CAB" w:rsidRDefault="00197C2A" w:rsidP="00197C2A">
      <w:pPr>
        <w:spacing w:after="0" w:line="240" w:lineRule="auto"/>
        <w:ind w:left="0" w:firstLine="0"/>
        <w:rPr>
          <w:szCs w:val="24"/>
        </w:rPr>
      </w:pPr>
      <w:r w:rsidRPr="00B96CAB">
        <w:rPr>
          <w:szCs w:val="24"/>
        </w:rPr>
        <w:t xml:space="preserve">11. 5 </w:t>
      </w:r>
      <w:proofErr w:type="spellStart"/>
      <w:r w:rsidRPr="00B96CAB">
        <w:rPr>
          <w:szCs w:val="24"/>
        </w:rPr>
        <w:t>klasėse</w:t>
      </w:r>
      <w:proofErr w:type="spellEnd"/>
      <w:r w:rsidRPr="00B96CAB">
        <w:rPr>
          <w:szCs w:val="24"/>
        </w:rPr>
        <w:t xml:space="preserve"> I </w:t>
      </w:r>
      <w:proofErr w:type="spellStart"/>
      <w:proofErr w:type="gramStart"/>
      <w:r w:rsidRPr="00B96CAB">
        <w:rPr>
          <w:szCs w:val="24"/>
        </w:rPr>
        <w:t>trimestrą</w:t>
      </w:r>
      <w:proofErr w:type="spellEnd"/>
      <w:r w:rsidRPr="00B96CAB">
        <w:rPr>
          <w:szCs w:val="24"/>
        </w:rPr>
        <w:t xml:space="preserve">  </w:t>
      </w:r>
      <w:proofErr w:type="spellStart"/>
      <w:r w:rsidRPr="00B96CAB">
        <w:rPr>
          <w:szCs w:val="24"/>
        </w:rPr>
        <w:t>kiekvienas</w:t>
      </w:r>
      <w:proofErr w:type="spellEnd"/>
      <w:proofErr w:type="gram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mokinys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gauna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vidutiniškai</w:t>
      </w:r>
      <w:proofErr w:type="spellEnd"/>
      <w:r w:rsidRPr="00B96CAB">
        <w:rPr>
          <w:szCs w:val="24"/>
        </w:rPr>
        <w:t xml:space="preserve"> 5 </w:t>
      </w:r>
      <w:proofErr w:type="spellStart"/>
      <w:r w:rsidRPr="00B96CAB">
        <w:rPr>
          <w:szCs w:val="24"/>
        </w:rPr>
        <w:t>pažymius</w:t>
      </w:r>
      <w:proofErr w:type="spellEnd"/>
      <w:r w:rsidRPr="00B96CAB">
        <w:rPr>
          <w:szCs w:val="24"/>
        </w:rPr>
        <w:t xml:space="preserve">:  2 </w:t>
      </w:r>
    </w:p>
    <w:p w:rsidR="00197C2A" w:rsidRPr="00B96CAB" w:rsidRDefault="00197C2A" w:rsidP="00197C2A">
      <w:pPr>
        <w:spacing w:after="0" w:line="240" w:lineRule="auto"/>
        <w:ind w:left="0" w:firstLine="0"/>
        <w:rPr>
          <w:szCs w:val="24"/>
        </w:rPr>
      </w:pPr>
      <w:proofErr w:type="spellStart"/>
      <w:r w:rsidRPr="00B96CAB">
        <w:rPr>
          <w:szCs w:val="24"/>
        </w:rPr>
        <w:t>pažymius</w:t>
      </w:r>
      <w:proofErr w:type="spellEnd"/>
      <w:r w:rsidRPr="00B96CAB">
        <w:rPr>
          <w:szCs w:val="24"/>
        </w:rPr>
        <w:t xml:space="preserve"> - </w:t>
      </w:r>
      <w:proofErr w:type="spellStart"/>
      <w:r w:rsidRPr="00B96CAB">
        <w:rPr>
          <w:szCs w:val="24"/>
        </w:rPr>
        <w:t>už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kontrolinius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darbus</w:t>
      </w:r>
      <w:proofErr w:type="spellEnd"/>
      <w:r w:rsidRPr="00B96CAB">
        <w:rPr>
          <w:szCs w:val="24"/>
        </w:rPr>
        <w:t xml:space="preserve"> (</w:t>
      </w:r>
      <w:proofErr w:type="spellStart"/>
      <w:r w:rsidRPr="00B96CAB">
        <w:rPr>
          <w:szCs w:val="24"/>
        </w:rPr>
        <w:t>teksto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suvokimo</w:t>
      </w:r>
      <w:proofErr w:type="spellEnd"/>
      <w:r w:rsidRPr="00B96CAB">
        <w:rPr>
          <w:szCs w:val="24"/>
        </w:rPr>
        <w:t xml:space="preserve">, </w:t>
      </w:r>
      <w:proofErr w:type="spellStart"/>
      <w:r w:rsidRPr="00B96CAB">
        <w:rPr>
          <w:szCs w:val="24"/>
        </w:rPr>
        <w:t>kalb</w:t>
      </w:r>
      <w:r>
        <w:rPr>
          <w:szCs w:val="24"/>
        </w:rPr>
        <w:t>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normų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laikymosi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užduotys</w:t>
      </w:r>
      <w:proofErr w:type="spellEnd"/>
      <w:r>
        <w:rPr>
          <w:szCs w:val="24"/>
        </w:rPr>
        <w:t xml:space="preserve">); </w:t>
      </w:r>
      <w:r w:rsidRPr="00B96CAB">
        <w:rPr>
          <w:szCs w:val="24"/>
        </w:rPr>
        <w:t xml:space="preserve">1 - </w:t>
      </w:r>
      <w:proofErr w:type="spellStart"/>
      <w:r w:rsidRPr="00B96CAB">
        <w:rPr>
          <w:szCs w:val="24"/>
        </w:rPr>
        <w:t>už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kalbėjimo</w:t>
      </w:r>
      <w:proofErr w:type="spellEnd"/>
      <w:r w:rsidRPr="00B96CAB">
        <w:rPr>
          <w:szCs w:val="24"/>
        </w:rPr>
        <w:t xml:space="preserve"> </w:t>
      </w:r>
      <w:proofErr w:type="spellStart"/>
      <w:proofErr w:type="gramStart"/>
      <w:r w:rsidRPr="00B96CAB">
        <w:rPr>
          <w:szCs w:val="24"/>
        </w:rPr>
        <w:t>užduotis</w:t>
      </w:r>
      <w:proofErr w:type="spellEnd"/>
      <w:r w:rsidRPr="00B96CAB">
        <w:rPr>
          <w:szCs w:val="24"/>
        </w:rPr>
        <w:t>;  1</w:t>
      </w:r>
      <w:proofErr w:type="gramEnd"/>
      <w:r w:rsidRPr="00B96CAB">
        <w:rPr>
          <w:szCs w:val="24"/>
        </w:rPr>
        <w:t xml:space="preserve"> - </w:t>
      </w:r>
      <w:proofErr w:type="spellStart"/>
      <w:r w:rsidRPr="00B96CAB">
        <w:rPr>
          <w:szCs w:val="24"/>
        </w:rPr>
        <w:t>už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kūrybines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rašymo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užduotis</w:t>
      </w:r>
      <w:proofErr w:type="spellEnd"/>
      <w:r w:rsidRPr="00B96CAB">
        <w:rPr>
          <w:szCs w:val="24"/>
        </w:rPr>
        <w:t xml:space="preserve"> (</w:t>
      </w:r>
      <w:proofErr w:type="spellStart"/>
      <w:r w:rsidRPr="00B96CAB">
        <w:rPr>
          <w:szCs w:val="24"/>
        </w:rPr>
        <w:t>rašinius</w:t>
      </w:r>
      <w:proofErr w:type="spellEnd"/>
      <w:r w:rsidRPr="00B96CAB">
        <w:rPr>
          <w:szCs w:val="24"/>
        </w:rPr>
        <w:t xml:space="preserve">, </w:t>
      </w:r>
      <w:proofErr w:type="spellStart"/>
      <w:r w:rsidRPr="00B96CAB">
        <w:rPr>
          <w:szCs w:val="24"/>
        </w:rPr>
        <w:t>straipsnius</w:t>
      </w:r>
      <w:proofErr w:type="spellEnd"/>
      <w:r w:rsidRPr="00B96CAB">
        <w:rPr>
          <w:szCs w:val="24"/>
        </w:rPr>
        <w:t xml:space="preserve">, </w:t>
      </w:r>
      <w:proofErr w:type="spellStart"/>
      <w:r w:rsidRPr="00B96CAB">
        <w:rPr>
          <w:szCs w:val="24"/>
        </w:rPr>
        <w:t>laiškus</w:t>
      </w:r>
      <w:proofErr w:type="spellEnd"/>
      <w:r w:rsidRPr="00B96CAB">
        <w:rPr>
          <w:szCs w:val="24"/>
        </w:rPr>
        <w:t xml:space="preserve">, </w:t>
      </w:r>
      <w:proofErr w:type="spellStart"/>
      <w:r w:rsidRPr="00B96CAB">
        <w:rPr>
          <w:szCs w:val="24"/>
        </w:rPr>
        <w:t>atsiliepimus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ir</w:t>
      </w:r>
      <w:proofErr w:type="spellEnd"/>
      <w:r w:rsidRPr="00B96CAB">
        <w:rPr>
          <w:szCs w:val="24"/>
        </w:rPr>
        <w:t xml:space="preserve"> kt. ); 1 - </w:t>
      </w:r>
      <w:proofErr w:type="spellStart"/>
      <w:r w:rsidRPr="00B96CAB">
        <w:rPr>
          <w:szCs w:val="24"/>
        </w:rPr>
        <w:t>už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namų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darbus</w:t>
      </w:r>
      <w:proofErr w:type="spellEnd"/>
      <w:r w:rsidRPr="00B96CAB">
        <w:rPr>
          <w:szCs w:val="24"/>
        </w:rPr>
        <w:t xml:space="preserve">, </w:t>
      </w:r>
      <w:proofErr w:type="spellStart"/>
      <w:r w:rsidRPr="00B96CAB">
        <w:rPr>
          <w:szCs w:val="24"/>
        </w:rPr>
        <w:t>aktyvumą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pamokose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ir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įvairiuose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dalyko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renginiuose</w:t>
      </w:r>
      <w:proofErr w:type="spellEnd"/>
      <w:r w:rsidRPr="00B96CAB">
        <w:rPr>
          <w:szCs w:val="24"/>
        </w:rPr>
        <w:t xml:space="preserve">. </w:t>
      </w:r>
    </w:p>
    <w:p w:rsidR="00197C2A" w:rsidRPr="00B96CAB" w:rsidRDefault="00197C2A" w:rsidP="00197C2A">
      <w:pPr>
        <w:spacing w:after="0" w:line="240" w:lineRule="auto"/>
        <w:ind w:left="0" w:firstLine="0"/>
        <w:rPr>
          <w:szCs w:val="24"/>
        </w:rPr>
      </w:pPr>
      <w:r w:rsidRPr="00B96CAB">
        <w:rPr>
          <w:szCs w:val="24"/>
        </w:rPr>
        <w:lastRenderedPageBreak/>
        <w:t xml:space="preserve">12. </w:t>
      </w:r>
      <w:proofErr w:type="spellStart"/>
      <w:r w:rsidRPr="00B96CAB">
        <w:rPr>
          <w:szCs w:val="24"/>
        </w:rPr>
        <w:t>Apie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kontrolinį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darbą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ar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testą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mokiniai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informuojami</w:t>
      </w:r>
      <w:proofErr w:type="spellEnd"/>
      <w:r w:rsidRPr="00B96CAB">
        <w:rPr>
          <w:szCs w:val="24"/>
        </w:rPr>
        <w:t xml:space="preserve"> ne </w:t>
      </w:r>
      <w:proofErr w:type="spellStart"/>
      <w:r w:rsidRPr="00B96CAB">
        <w:rPr>
          <w:szCs w:val="24"/>
        </w:rPr>
        <w:t>vėliau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kaip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prieš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savaitę</w:t>
      </w:r>
      <w:proofErr w:type="spellEnd"/>
      <w:r w:rsidRPr="00B96CAB">
        <w:rPr>
          <w:szCs w:val="24"/>
        </w:rPr>
        <w:t xml:space="preserve">. </w:t>
      </w:r>
    </w:p>
    <w:p w:rsidR="00197C2A" w:rsidRPr="00B96CAB" w:rsidRDefault="00197C2A" w:rsidP="00197C2A">
      <w:pPr>
        <w:spacing w:after="0" w:line="240" w:lineRule="auto"/>
        <w:ind w:left="0" w:firstLine="0"/>
        <w:rPr>
          <w:szCs w:val="24"/>
        </w:rPr>
      </w:pPr>
      <w:proofErr w:type="spellStart"/>
      <w:r w:rsidRPr="00B96CAB">
        <w:rPr>
          <w:szCs w:val="24"/>
        </w:rPr>
        <w:t>Kontrolinio</w:t>
      </w:r>
      <w:proofErr w:type="spellEnd"/>
      <w:r w:rsidRPr="00B96CAB">
        <w:rPr>
          <w:szCs w:val="24"/>
        </w:rPr>
        <w:t xml:space="preserve">   </w:t>
      </w:r>
      <w:proofErr w:type="spellStart"/>
      <w:r w:rsidRPr="00B96CAB">
        <w:rPr>
          <w:szCs w:val="24"/>
        </w:rPr>
        <w:t>darbo</w:t>
      </w:r>
      <w:proofErr w:type="spellEnd"/>
      <w:r w:rsidRPr="00B96CAB">
        <w:rPr>
          <w:szCs w:val="24"/>
        </w:rPr>
        <w:t>/</w:t>
      </w:r>
      <w:proofErr w:type="spellStart"/>
      <w:r w:rsidRPr="00B96CAB">
        <w:rPr>
          <w:szCs w:val="24"/>
        </w:rPr>
        <w:t>testo</w:t>
      </w:r>
      <w:proofErr w:type="spellEnd"/>
      <w:r w:rsidRPr="00B96CAB">
        <w:rPr>
          <w:szCs w:val="24"/>
        </w:rPr>
        <w:t xml:space="preserve"> data </w:t>
      </w:r>
      <w:proofErr w:type="spellStart"/>
      <w:r w:rsidRPr="00B96CAB">
        <w:rPr>
          <w:szCs w:val="24"/>
        </w:rPr>
        <w:t>įrašoma</w:t>
      </w:r>
      <w:proofErr w:type="spellEnd"/>
      <w:r w:rsidRPr="00B96CAB">
        <w:rPr>
          <w:szCs w:val="24"/>
        </w:rPr>
        <w:t xml:space="preserve"> į </w:t>
      </w:r>
      <w:proofErr w:type="spellStart"/>
      <w:r w:rsidRPr="00B96CAB">
        <w:rPr>
          <w:szCs w:val="24"/>
        </w:rPr>
        <w:t>elektroninį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dienyną</w:t>
      </w:r>
      <w:proofErr w:type="spellEnd"/>
      <w:r w:rsidRPr="00B96CAB">
        <w:rPr>
          <w:szCs w:val="24"/>
        </w:rPr>
        <w:t xml:space="preserve">. </w:t>
      </w:r>
    </w:p>
    <w:p w:rsidR="00197C2A" w:rsidRPr="00B96CAB" w:rsidRDefault="00197C2A" w:rsidP="00197C2A">
      <w:pPr>
        <w:spacing w:after="0" w:line="240" w:lineRule="auto"/>
        <w:ind w:left="0" w:firstLine="0"/>
        <w:rPr>
          <w:szCs w:val="24"/>
        </w:rPr>
      </w:pPr>
      <w:r w:rsidRPr="00B96CAB">
        <w:rPr>
          <w:szCs w:val="24"/>
        </w:rPr>
        <w:t xml:space="preserve">13. </w:t>
      </w:r>
      <w:proofErr w:type="spellStart"/>
      <w:r w:rsidRPr="00B96CAB">
        <w:rPr>
          <w:szCs w:val="24"/>
        </w:rPr>
        <w:t>Mokinys</w:t>
      </w:r>
      <w:proofErr w:type="spellEnd"/>
      <w:r w:rsidRPr="00B96CAB">
        <w:rPr>
          <w:szCs w:val="24"/>
        </w:rPr>
        <w:t xml:space="preserve">, </w:t>
      </w:r>
      <w:proofErr w:type="spellStart"/>
      <w:r w:rsidRPr="00B96CAB">
        <w:rPr>
          <w:szCs w:val="24"/>
        </w:rPr>
        <w:t>dėl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ligos</w:t>
      </w:r>
      <w:proofErr w:type="spellEnd"/>
      <w:r w:rsidRPr="00B96CAB">
        <w:rPr>
          <w:szCs w:val="24"/>
        </w:rPr>
        <w:t xml:space="preserve">, </w:t>
      </w:r>
      <w:proofErr w:type="spellStart"/>
      <w:r w:rsidRPr="00B96CAB">
        <w:rPr>
          <w:szCs w:val="24"/>
        </w:rPr>
        <w:t>kitų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svarbių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priežasčių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nedalyvavęs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kontroliniame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ar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kitame</w:t>
      </w:r>
      <w:proofErr w:type="spellEnd"/>
      <w:r w:rsidRPr="00B96CAB">
        <w:rPr>
          <w:szCs w:val="24"/>
        </w:rPr>
        <w:t xml:space="preserve"> </w:t>
      </w:r>
    </w:p>
    <w:p w:rsidR="00197C2A" w:rsidRPr="00B96CAB" w:rsidRDefault="00197C2A" w:rsidP="00197C2A">
      <w:pPr>
        <w:spacing w:after="0" w:line="240" w:lineRule="auto"/>
        <w:ind w:left="0" w:firstLine="0"/>
        <w:rPr>
          <w:szCs w:val="24"/>
        </w:rPr>
      </w:pPr>
      <w:proofErr w:type="spellStart"/>
      <w:r w:rsidRPr="00B96CAB">
        <w:rPr>
          <w:szCs w:val="24"/>
        </w:rPr>
        <w:t>atsiskaitomajame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darbe</w:t>
      </w:r>
      <w:proofErr w:type="spellEnd"/>
      <w:r w:rsidRPr="00B96CAB">
        <w:rPr>
          <w:szCs w:val="24"/>
        </w:rPr>
        <w:t xml:space="preserve">, </w:t>
      </w:r>
      <w:proofErr w:type="spellStart"/>
      <w:r w:rsidRPr="00B96CAB">
        <w:rPr>
          <w:szCs w:val="24"/>
        </w:rPr>
        <w:t>privalo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už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jį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atsiskaityti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susitartu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laiku</w:t>
      </w:r>
      <w:proofErr w:type="spellEnd"/>
      <w:r w:rsidRPr="00B96CAB">
        <w:rPr>
          <w:szCs w:val="24"/>
        </w:rPr>
        <w:t xml:space="preserve">. </w:t>
      </w:r>
      <w:proofErr w:type="spellStart"/>
      <w:r w:rsidRPr="00B96CAB">
        <w:rPr>
          <w:szCs w:val="24"/>
        </w:rPr>
        <w:t>Mokinys</w:t>
      </w:r>
      <w:proofErr w:type="spellEnd"/>
      <w:r w:rsidRPr="00B96CAB">
        <w:rPr>
          <w:szCs w:val="24"/>
        </w:rPr>
        <w:t xml:space="preserve">, be </w:t>
      </w:r>
      <w:proofErr w:type="spellStart"/>
      <w:r w:rsidRPr="00B96CAB">
        <w:rPr>
          <w:szCs w:val="24"/>
        </w:rPr>
        <w:t>pateisinamos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priežasties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nedalyvavęs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kontroliniame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ar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kitame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atsiskaitomajame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darbe</w:t>
      </w:r>
      <w:proofErr w:type="spellEnd"/>
      <w:r w:rsidRPr="00B96CAB">
        <w:rPr>
          <w:szCs w:val="24"/>
        </w:rPr>
        <w:t xml:space="preserve">, </w:t>
      </w:r>
      <w:proofErr w:type="spellStart"/>
      <w:r w:rsidRPr="00B96CAB">
        <w:rPr>
          <w:szCs w:val="24"/>
        </w:rPr>
        <w:t>atsiskaito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sekančią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pamoką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arba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kitu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mokytojo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paskirtu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laiku</w:t>
      </w:r>
      <w:proofErr w:type="spellEnd"/>
      <w:r w:rsidRPr="00B96CAB">
        <w:rPr>
          <w:szCs w:val="24"/>
        </w:rPr>
        <w:t xml:space="preserve">. </w:t>
      </w:r>
    </w:p>
    <w:p w:rsidR="00197C2A" w:rsidRPr="00B96CAB" w:rsidRDefault="00197C2A" w:rsidP="00197C2A">
      <w:pPr>
        <w:spacing w:after="0" w:line="240" w:lineRule="auto"/>
        <w:ind w:left="0" w:firstLine="0"/>
        <w:rPr>
          <w:szCs w:val="24"/>
        </w:rPr>
      </w:pPr>
      <w:bookmarkStart w:id="0" w:name="_GoBack"/>
      <w:r w:rsidRPr="00B96CAB">
        <w:rPr>
          <w:szCs w:val="24"/>
        </w:rPr>
        <w:t xml:space="preserve">14. </w:t>
      </w:r>
      <w:proofErr w:type="spellStart"/>
      <w:r w:rsidRPr="00B96CAB">
        <w:rPr>
          <w:szCs w:val="24"/>
        </w:rPr>
        <w:t>Savarankiško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darbo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trukmė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pamokoje</w:t>
      </w:r>
      <w:proofErr w:type="spellEnd"/>
      <w:r w:rsidRPr="00B96CAB">
        <w:rPr>
          <w:szCs w:val="24"/>
        </w:rPr>
        <w:t xml:space="preserve"> 10-20 </w:t>
      </w:r>
      <w:proofErr w:type="spellStart"/>
      <w:r w:rsidRPr="00B96CAB">
        <w:rPr>
          <w:szCs w:val="24"/>
        </w:rPr>
        <w:t>minučių</w:t>
      </w:r>
      <w:proofErr w:type="spellEnd"/>
      <w:r w:rsidRPr="00B96CAB">
        <w:rPr>
          <w:szCs w:val="24"/>
        </w:rPr>
        <w:t xml:space="preserve">. </w:t>
      </w:r>
      <w:proofErr w:type="spellStart"/>
      <w:r w:rsidRPr="00B96CAB">
        <w:rPr>
          <w:szCs w:val="24"/>
        </w:rPr>
        <w:t>Apie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savarankiško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darbo</w:t>
      </w:r>
      <w:proofErr w:type="spellEnd"/>
      <w:r w:rsidRPr="00B96CAB">
        <w:rPr>
          <w:szCs w:val="24"/>
        </w:rPr>
        <w:t xml:space="preserve"> </w:t>
      </w:r>
    </w:p>
    <w:bookmarkEnd w:id="0"/>
    <w:p w:rsidR="00197C2A" w:rsidRPr="00B96CAB" w:rsidRDefault="00197C2A" w:rsidP="00197C2A">
      <w:pPr>
        <w:spacing w:after="0" w:line="240" w:lineRule="auto"/>
        <w:ind w:left="0" w:firstLine="0"/>
        <w:jc w:val="left"/>
        <w:rPr>
          <w:szCs w:val="24"/>
        </w:rPr>
      </w:pPr>
      <w:proofErr w:type="spellStart"/>
      <w:r w:rsidRPr="00B96CAB">
        <w:rPr>
          <w:szCs w:val="24"/>
        </w:rPr>
        <w:t>rašymą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iš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anksto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informuoti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nebūtina</w:t>
      </w:r>
      <w:proofErr w:type="spellEnd"/>
      <w:r w:rsidRPr="00B96CAB">
        <w:rPr>
          <w:szCs w:val="24"/>
        </w:rPr>
        <w:t xml:space="preserve">. </w:t>
      </w:r>
    </w:p>
    <w:p w:rsidR="00197C2A" w:rsidRPr="00B96CAB" w:rsidRDefault="00197C2A" w:rsidP="00197C2A">
      <w:pPr>
        <w:spacing w:after="0" w:line="240" w:lineRule="auto"/>
        <w:ind w:left="0" w:firstLine="0"/>
        <w:rPr>
          <w:szCs w:val="24"/>
        </w:rPr>
      </w:pPr>
      <w:r w:rsidRPr="00B96CAB">
        <w:rPr>
          <w:szCs w:val="24"/>
        </w:rPr>
        <w:t xml:space="preserve">15. </w:t>
      </w:r>
      <w:proofErr w:type="spellStart"/>
      <w:r w:rsidRPr="00B96CAB">
        <w:rPr>
          <w:szCs w:val="24"/>
        </w:rPr>
        <w:t>Apklausa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raštu</w:t>
      </w:r>
      <w:proofErr w:type="spellEnd"/>
      <w:r w:rsidRPr="00B96CAB">
        <w:rPr>
          <w:szCs w:val="24"/>
        </w:rPr>
        <w:t xml:space="preserve"> – tai </w:t>
      </w:r>
      <w:proofErr w:type="spellStart"/>
      <w:r w:rsidRPr="00B96CAB">
        <w:rPr>
          <w:szCs w:val="24"/>
        </w:rPr>
        <w:t>darbas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iš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einamos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temos</w:t>
      </w:r>
      <w:proofErr w:type="spellEnd"/>
      <w:r w:rsidRPr="00B96CAB">
        <w:rPr>
          <w:szCs w:val="24"/>
        </w:rPr>
        <w:t xml:space="preserve"> (</w:t>
      </w:r>
      <w:proofErr w:type="spellStart"/>
      <w:r w:rsidRPr="00B96CAB">
        <w:rPr>
          <w:szCs w:val="24"/>
        </w:rPr>
        <w:t>užrašyti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apibrėžimus</w:t>
      </w:r>
      <w:proofErr w:type="spellEnd"/>
      <w:r w:rsidRPr="00B96CAB">
        <w:rPr>
          <w:szCs w:val="24"/>
        </w:rPr>
        <w:t xml:space="preserve">, </w:t>
      </w:r>
      <w:proofErr w:type="spellStart"/>
      <w:r w:rsidRPr="00B96CAB">
        <w:rPr>
          <w:szCs w:val="24"/>
        </w:rPr>
        <w:t>taisykles</w:t>
      </w:r>
      <w:proofErr w:type="spellEnd"/>
      <w:r w:rsidRPr="00B96CAB">
        <w:rPr>
          <w:szCs w:val="24"/>
        </w:rPr>
        <w:t xml:space="preserve">, </w:t>
      </w:r>
    </w:p>
    <w:p w:rsidR="00197C2A" w:rsidRPr="00B96CAB" w:rsidRDefault="00197C2A" w:rsidP="00197C2A">
      <w:pPr>
        <w:spacing w:after="0" w:line="240" w:lineRule="auto"/>
        <w:ind w:left="0" w:firstLine="0"/>
        <w:rPr>
          <w:szCs w:val="24"/>
        </w:rPr>
      </w:pPr>
      <w:proofErr w:type="spellStart"/>
      <w:r w:rsidRPr="00B96CAB">
        <w:rPr>
          <w:szCs w:val="24"/>
        </w:rPr>
        <w:t>atlikti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paprasčiausius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pratimus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ir</w:t>
      </w:r>
      <w:proofErr w:type="spellEnd"/>
      <w:r w:rsidRPr="00B96CAB">
        <w:rPr>
          <w:szCs w:val="24"/>
        </w:rPr>
        <w:t xml:space="preserve"> pan.), ne </w:t>
      </w:r>
      <w:proofErr w:type="spellStart"/>
      <w:r w:rsidRPr="00B96CAB">
        <w:rPr>
          <w:szCs w:val="24"/>
        </w:rPr>
        <w:t>daugiau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kaip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iš</w:t>
      </w:r>
      <w:proofErr w:type="spellEnd"/>
      <w:r w:rsidRPr="00B96CAB">
        <w:rPr>
          <w:szCs w:val="24"/>
        </w:rPr>
        <w:t xml:space="preserve"> 1-3 </w:t>
      </w:r>
      <w:proofErr w:type="spellStart"/>
      <w:r w:rsidRPr="00B96CAB">
        <w:rPr>
          <w:szCs w:val="24"/>
        </w:rPr>
        <w:t>pamokų</w:t>
      </w:r>
      <w:proofErr w:type="spellEnd"/>
      <w:r w:rsidRPr="00B96CAB">
        <w:rPr>
          <w:szCs w:val="24"/>
        </w:rPr>
        <w:t xml:space="preserve">, </w:t>
      </w:r>
      <w:proofErr w:type="spellStart"/>
      <w:r w:rsidRPr="00B96CAB">
        <w:rPr>
          <w:szCs w:val="24"/>
        </w:rPr>
        <w:t>trunkąs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mažiau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nei</w:t>
      </w:r>
      <w:proofErr w:type="spellEnd"/>
      <w:r w:rsidRPr="00B96CAB">
        <w:rPr>
          <w:szCs w:val="24"/>
        </w:rPr>
        <w:t xml:space="preserve"> 30 min. </w:t>
      </w:r>
      <w:proofErr w:type="spellStart"/>
      <w:r w:rsidRPr="00B96CAB">
        <w:rPr>
          <w:szCs w:val="24"/>
        </w:rPr>
        <w:t>Iš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anksto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mokiniai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apie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apklausą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neinformuojami</w:t>
      </w:r>
      <w:proofErr w:type="spellEnd"/>
      <w:r w:rsidRPr="00B96CAB">
        <w:rPr>
          <w:szCs w:val="24"/>
        </w:rPr>
        <w:t xml:space="preserve">. </w:t>
      </w:r>
      <w:proofErr w:type="spellStart"/>
      <w:r w:rsidRPr="00B96CAB">
        <w:rPr>
          <w:szCs w:val="24"/>
        </w:rPr>
        <w:t>Pažymiai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įrašomi</w:t>
      </w:r>
      <w:proofErr w:type="spellEnd"/>
      <w:r w:rsidRPr="00B96CAB">
        <w:rPr>
          <w:szCs w:val="24"/>
        </w:rPr>
        <w:t xml:space="preserve"> į </w:t>
      </w:r>
      <w:proofErr w:type="spellStart"/>
      <w:r w:rsidRPr="00B96CAB">
        <w:rPr>
          <w:szCs w:val="24"/>
        </w:rPr>
        <w:t>dienyną</w:t>
      </w:r>
      <w:proofErr w:type="spellEnd"/>
      <w:r w:rsidRPr="00B96CAB">
        <w:rPr>
          <w:szCs w:val="24"/>
        </w:rPr>
        <w:t xml:space="preserve">. </w:t>
      </w:r>
    </w:p>
    <w:p w:rsidR="00197C2A" w:rsidRPr="00B96CAB" w:rsidRDefault="00197C2A" w:rsidP="00197C2A">
      <w:pPr>
        <w:spacing w:after="0" w:line="240" w:lineRule="auto"/>
        <w:ind w:left="0" w:firstLine="0"/>
        <w:rPr>
          <w:szCs w:val="24"/>
        </w:rPr>
      </w:pPr>
      <w:r w:rsidRPr="00B96CAB">
        <w:rPr>
          <w:szCs w:val="24"/>
        </w:rPr>
        <w:t xml:space="preserve">16. </w:t>
      </w:r>
      <w:proofErr w:type="spellStart"/>
      <w:r w:rsidRPr="00B96CAB">
        <w:rPr>
          <w:szCs w:val="24"/>
        </w:rPr>
        <w:t>Mokinių</w:t>
      </w:r>
      <w:proofErr w:type="spellEnd"/>
      <w:r w:rsidRPr="00B96CAB">
        <w:rPr>
          <w:szCs w:val="24"/>
        </w:rPr>
        <w:t xml:space="preserve">, </w:t>
      </w:r>
      <w:proofErr w:type="spellStart"/>
      <w:r w:rsidRPr="00B96CAB">
        <w:rPr>
          <w:szCs w:val="24"/>
        </w:rPr>
        <w:t>turinčių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specialiųjų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ugdymosi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poreikių</w:t>
      </w:r>
      <w:proofErr w:type="spellEnd"/>
      <w:r w:rsidRPr="00B96CAB">
        <w:rPr>
          <w:szCs w:val="24"/>
        </w:rPr>
        <w:t xml:space="preserve"> (kai </w:t>
      </w:r>
      <w:proofErr w:type="spellStart"/>
      <w:r w:rsidRPr="00B96CAB">
        <w:rPr>
          <w:szCs w:val="24"/>
        </w:rPr>
        <w:t>rekomenduota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mokytis</w:t>
      </w:r>
      <w:proofErr w:type="spellEnd"/>
      <w:r w:rsidRPr="00B96CAB">
        <w:rPr>
          <w:szCs w:val="24"/>
        </w:rPr>
        <w:t xml:space="preserve"> </w:t>
      </w:r>
    </w:p>
    <w:p w:rsidR="00197C2A" w:rsidRPr="00B96CAB" w:rsidRDefault="00197C2A" w:rsidP="00197C2A">
      <w:pPr>
        <w:spacing w:after="0" w:line="240" w:lineRule="auto"/>
        <w:ind w:left="0" w:firstLine="0"/>
        <w:rPr>
          <w:szCs w:val="24"/>
        </w:rPr>
      </w:pPr>
      <w:proofErr w:type="spellStart"/>
      <w:r w:rsidRPr="00B96CAB">
        <w:rPr>
          <w:szCs w:val="24"/>
        </w:rPr>
        <w:t>pritaikius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Bendrąją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programą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arba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pagal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individualizuotą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programą</w:t>
      </w:r>
      <w:proofErr w:type="spellEnd"/>
      <w:r w:rsidRPr="00B96CAB">
        <w:rPr>
          <w:szCs w:val="24"/>
        </w:rPr>
        <w:t xml:space="preserve">), </w:t>
      </w:r>
      <w:proofErr w:type="spellStart"/>
      <w:r w:rsidRPr="00B96CAB">
        <w:rPr>
          <w:szCs w:val="24"/>
        </w:rPr>
        <w:t>mokymosi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pažanga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ir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pasiekimai</w:t>
      </w:r>
      <w:proofErr w:type="spellEnd"/>
      <w:r w:rsidRPr="00B96CAB">
        <w:rPr>
          <w:szCs w:val="24"/>
        </w:rPr>
        <w:t xml:space="preserve">, </w:t>
      </w:r>
      <w:proofErr w:type="spellStart"/>
      <w:r w:rsidRPr="00B96CAB">
        <w:rPr>
          <w:szCs w:val="24"/>
        </w:rPr>
        <w:t>atsižvelgiant</w:t>
      </w:r>
      <w:proofErr w:type="spellEnd"/>
      <w:r w:rsidRPr="00B96CAB">
        <w:rPr>
          <w:szCs w:val="24"/>
        </w:rPr>
        <w:t xml:space="preserve"> į </w:t>
      </w:r>
      <w:proofErr w:type="spellStart"/>
      <w:r w:rsidRPr="00B96CAB">
        <w:rPr>
          <w:szCs w:val="24"/>
        </w:rPr>
        <w:t>programos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pritaikymo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lygį</w:t>
      </w:r>
      <w:proofErr w:type="spellEnd"/>
      <w:r w:rsidRPr="00B96CAB">
        <w:rPr>
          <w:szCs w:val="24"/>
        </w:rPr>
        <w:t xml:space="preserve">, </w:t>
      </w:r>
      <w:proofErr w:type="spellStart"/>
      <w:r w:rsidRPr="00B96CAB">
        <w:rPr>
          <w:szCs w:val="24"/>
        </w:rPr>
        <w:t>individualizuot</w:t>
      </w:r>
      <w:r>
        <w:rPr>
          <w:szCs w:val="24"/>
        </w:rPr>
        <w:t>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pagrindinio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ugdymo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programą</w:t>
      </w:r>
      <w:proofErr w:type="spellEnd"/>
      <w:r>
        <w:rPr>
          <w:szCs w:val="24"/>
        </w:rPr>
        <w:t xml:space="preserve">, </w:t>
      </w:r>
      <w:proofErr w:type="spellStart"/>
      <w:r w:rsidRPr="00B96CAB">
        <w:rPr>
          <w:szCs w:val="24"/>
        </w:rPr>
        <w:t>vertinami</w:t>
      </w:r>
      <w:proofErr w:type="spellEnd"/>
      <w:r w:rsidRPr="00B96CAB">
        <w:rPr>
          <w:szCs w:val="24"/>
        </w:rPr>
        <w:t xml:space="preserve"> 10 </w:t>
      </w:r>
      <w:proofErr w:type="spellStart"/>
      <w:r w:rsidRPr="00B96CAB">
        <w:rPr>
          <w:szCs w:val="24"/>
        </w:rPr>
        <w:t>balų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vertinimo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sistema</w:t>
      </w:r>
      <w:proofErr w:type="spellEnd"/>
      <w:r w:rsidRPr="00B96CAB">
        <w:rPr>
          <w:szCs w:val="24"/>
        </w:rPr>
        <w:t xml:space="preserve">. </w:t>
      </w:r>
      <w:proofErr w:type="spellStart"/>
      <w:r w:rsidRPr="00B96CAB">
        <w:rPr>
          <w:szCs w:val="24"/>
        </w:rPr>
        <w:t>Moksleivių</w:t>
      </w:r>
      <w:proofErr w:type="spellEnd"/>
      <w:r w:rsidRPr="00B96CAB">
        <w:rPr>
          <w:szCs w:val="24"/>
        </w:rPr>
        <w:t xml:space="preserve">, </w:t>
      </w:r>
      <w:proofErr w:type="spellStart"/>
      <w:r w:rsidRPr="00B96CAB">
        <w:rPr>
          <w:szCs w:val="24"/>
        </w:rPr>
        <w:t>mokomų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pagal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individualizuotą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programą</w:t>
      </w:r>
      <w:proofErr w:type="spellEnd"/>
      <w:r w:rsidRPr="00B96CAB">
        <w:rPr>
          <w:szCs w:val="24"/>
        </w:rPr>
        <w:t xml:space="preserve">, </w:t>
      </w:r>
      <w:proofErr w:type="spellStart"/>
      <w:r w:rsidRPr="00B96CAB">
        <w:rPr>
          <w:szCs w:val="24"/>
        </w:rPr>
        <w:t>žinios</w:t>
      </w:r>
      <w:proofErr w:type="spellEnd"/>
      <w:r w:rsidRPr="00B96CAB">
        <w:rPr>
          <w:szCs w:val="24"/>
        </w:rPr>
        <w:t xml:space="preserve">, </w:t>
      </w:r>
      <w:proofErr w:type="spellStart"/>
      <w:r w:rsidRPr="00B96CAB">
        <w:rPr>
          <w:szCs w:val="24"/>
        </w:rPr>
        <w:t>gebėjimai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ir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įgūdžiai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vertinami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pagal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jiems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sudarytos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programos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turinio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įsisavinimo</w:t>
      </w:r>
      <w:proofErr w:type="spellEnd"/>
      <w:r w:rsidRPr="00B96CAB">
        <w:rPr>
          <w:szCs w:val="24"/>
        </w:rPr>
        <w:t xml:space="preserve"> </w:t>
      </w:r>
      <w:proofErr w:type="spellStart"/>
      <w:r w:rsidRPr="00B96CAB">
        <w:rPr>
          <w:szCs w:val="24"/>
        </w:rPr>
        <w:t>lygį</w:t>
      </w:r>
      <w:proofErr w:type="spellEnd"/>
      <w:r w:rsidRPr="00B96CAB">
        <w:rPr>
          <w:szCs w:val="24"/>
        </w:rPr>
        <w:t xml:space="preserve">. </w:t>
      </w:r>
    </w:p>
    <w:p w:rsidR="00197C2A" w:rsidRPr="00B96CAB" w:rsidRDefault="00197C2A" w:rsidP="00197C2A">
      <w:pPr>
        <w:spacing w:after="0" w:line="240" w:lineRule="auto"/>
        <w:ind w:left="0" w:firstLine="0"/>
        <w:rPr>
          <w:szCs w:val="24"/>
        </w:rPr>
      </w:pPr>
      <w:r w:rsidRPr="00B96CAB">
        <w:rPr>
          <w:szCs w:val="24"/>
        </w:rPr>
        <w:t xml:space="preserve"> </w:t>
      </w:r>
    </w:p>
    <w:p w:rsidR="00197C2A" w:rsidRPr="00B96CAB" w:rsidRDefault="00197C2A" w:rsidP="00197C2A">
      <w:pPr>
        <w:spacing w:after="0" w:line="240" w:lineRule="auto"/>
        <w:ind w:left="0" w:firstLine="0"/>
        <w:jc w:val="center"/>
        <w:rPr>
          <w:szCs w:val="24"/>
        </w:rPr>
      </w:pPr>
      <w:r w:rsidRPr="00B96CAB">
        <w:rPr>
          <w:szCs w:val="24"/>
        </w:rPr>
        <w:t>______________________________</w:t>
      </w:r>
    </w:p>
    <w:p w:rsidR="00197C2A" w:rsidRPr="00B96CAB" w:rsidRDefault="00197C2A" w:rsidP="00197C2A">
      <w:pPr>
        <w:spacing w:after="0" w:line="240" w:lineRule="auto"/>
        <w:ind w:left="0" w:firstLine="0"/>
        <w:jc w:val="center"/>
        <w:rPr>
          <w:szCs w:val="24"/>
        </w:rPr>
      </w:pPr>
    </w:p>
    <w:p w:rsidR="00197C2A" w:rsidRPr="00B96CAB" w:rsidRDefault="00197C2A" w:rsidP="00197C2A">
      <w:pPr>
        <w:spacing w:after="0" w:line="240" w:lineRule="auto"/>
        <w:ind w:left="0" w:firstLine="0"/>
        <w:rPr>
          <w:szCs w:val="24"/>
        </w:rPr>
      </w:pPr>
      <w:r w:rsidRPr="00B96CAB">
        <w:rPr>
          <w:szCs w:val="24"/>
        </w:rPr>
        <w:t xml:space="preserve"> </w:t>
      </w:r>
    </w:p>
    <w:p w:rsidR="00093AD4" w:rsidRDefault="00093AD4"/>
    <w:sectPr w:rsidR="00093AD4">
      <w:pgSz w:w="11906" w:h="16838"/>
      <w:pgMar w:top="1178" w:right="563" w:bottom="177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2A"/>
    <w:rsid w:val="00093AD4"/>
    <w:rsid w:val="0019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958D5"/>
  <w15:chartTrackingRefBased/>
  <w15:docId w15:val="{471DACB0-26FF-45A4-8825-3ECB258E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C2A"/>
    <w:pPr>
      <w:spacing w:after="159"/>
      <w:ind w:left="130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2024-03-26T16:07:00Z</dcterms:created>
  <dcterms:modified xsi:type="dcterms:W3CDTF">2024-03-26T16:09:00Z</dcterms:modified>
</cp:coreProperties>
</file>